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numPr>
          <w:ilvl w:val="0"/>
          <w:numId w:val="0"/>
        </w:numPr>
        <w:ind w:hanging="0" w:left="0" w:right="0"/>
        <w:jc w:val="center"/>
        <w:rPr>
          <w:rFonts w:ascii="Arial" w:hAnsi="Arial"/>
          <w:sz w:val="30"/>
          <w:szCs w:val="30"/>
        </w:rPr>
      </w:pPr>
      <w:r>
        <w:drawing>
          <wp:anchor distT="0" distB="0" distL="0" distR="0" simplePos="0" relativeHeight="2" behindDoc="0" locked="0" layoutInCell="0" allowOverlap="1">
            <wp:simplePos x="0" y="0"/>
            <wp:positionH relativeFrom="page">
              <wp:posOffset>4608830</wp:posOffset>
            </wp:positionH>
            <wp:positionV relativeFrom="page">
              <wp:posOffset>8255635</wp:posOffset>
            </wp:positionV>
            <wp:extent cx="2115820" cy="164909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2115820" cy="1649095"/>
                    </a:xfrm>
                    <a:prstGeom prst="rect">
                      <a:avLst/>
                    </a:prstGeom>
                    <a:noFill/>
                  </pic:spPr>
                </pic:pic>
              </a:graphicData>
            </a:graphic>
          </wp:anchor>
        </w:drawing>
      </w:r>
      <w:r>
        <w:rPr>
          <w:rFonts w:cs="Times New Roman" w:ascii="Arial" w:hAnsi="Arial"/>
          <w:b/>
          <w:bCs/>
          <w:sz w:val="30"/>
          <w:szCs w:val="30"/>
          <w:lang w:val="en-US" w:eastAsia="pt-BR"/>
        </w:rPr>
        <w:t>Differences between UK and US English</w:t>
      </w:r>
    </w:p>
    <w:p>
      <w:pPr>
        <w:pStyle w:val="Normal"/>
        <w:numPr>
          <w:ilvl w:val="0"/>
          <w:numId w:val="0"/>
        </w:numPr>
        <w:suppressAutoHyphens w:val="false"/>
        <w:ind w:hanging="0" w:left="0" w:right="0"/>
        <w:rPr>
          <w:rFonts w:ascii="Arial" w:hAnsi="Arial"/>
          <w:sz w:val="24"/>
          <w:szCs w:val="24"/>
        </w:rPr>
      </w:pPr>
      <w:r>
        <w:rPr>
          <w:rFonts w:ascii="Arial" w:hAnsi="Arial"/>
          <w:sz w:val="24"/>
          <w:szCs w:val="24"/>
        </w:rPr>
      </w:r>
    </w:p>
    <w:p>
      <w:pPr>
        <w:pStyle w:val="Normal"/>
        <w:numPr>
          <w:ilvl w:val="0"/>
          <w:numId w:val="0"/>
        </w:numPr>
        <w:suppressAutoHyphens w:val="false"/>
        <w:ind w:hanging="0" w:left="0" w:right="0"/>
        <w:rPr>
          <w:rFonts w:ascii="Arial" w:hAnsi="Arial"/>
          <w:sz w:val="24"/>
          <w:szCs w:val="24"/>
        </w:rPr>
      </w:pPr>
      <w:r>
        <w:rPr>
          <w:rFonts w:cs="Times New Roman" w:ascii="Arial" w:hAnsi="Arial"/>
          <w:b w:val="false"/>
          <w:bCs w:val="false"/>
          <w:sz w:val="24"/>
          <w:szCs w:val="24"/>
          <w:lang w:val="en-US" w:eastAsia="pt-BR"/>
        </w:rPr>
        <w:t>Generally speaking, American English is simpler and more logical than British English.</w:t>
      </w:r>
    </w:p>
    <w:p>
      <w:pPr>
        <w:pStyle w:val="Normal"/>
        <w:numPr>
          <w:ilvl w:val="0"/>
          <w:numId w:val="0"/>
        </w:numPr>
        <w:suppressAutoHyphens w:val="false"/>
        <w:ind w:hanging="0" w:left="0" w:right="0"/>
        <w:rPr>
          <w:rFonts w:ascii="Arial" w:hAnsi="Arial"/>
          <w:sz w:val="24"/>
          <w:szCs w:val="24"/>
        </w:rPr>
      </w:pPr>
      <w:r>
        <w:rPr>
          <w:rFonts w:cs="Times New Roman" w:ascii="Arial" w:hAnsi="Arial"/>
          <w:b w:val="false"/>
          <w:bCs w:val="false"/>
          <w:sz w:val="24"/>
          <w:szCs w:val="24"/>
          <w:lang w:val="en-US" w:eastAsia="pt-BR"/>
        </w:rPr>
        <w:t>Here are the major differences:</w:t>
      </w:r>
    </w:p>
    <w:p>
      <w:pPr>
        <w:pStyle w:val="Normal"/>
        <w:numPr>
          <w:ilvl w:val="0"/>
          <w:numId w:val="0"/>
        </w:numPr>
        <w:suppressAutoHyphens w:val="false"/>
        <w:ind w:hanging="0" w:left="0" w:right="0"/>
        <w:rPr>
          <w:rFonts w:ascii="Arial" w:hAnsi="Arial"/>
          <w:sz w:val="24"/>
          <w:szCs w:val="24"/>
        </w:rPr>
      </w:pPr>
      <w:r>
        <w:rPr>
          <w:rFonts w:ascii="Arial" w:hAnsi="Arial"/>
          <w:sz w:val="24"/>
          <w:szCs w:val="24"/>
        </w:rPr>
      </w:r>
    </w:p>
    <w:p>
      <w:pPr>
        <w:pStyle w:val="Normal"/>
        <w:numPr>
          <w:ilvl w:val="0"/>
          <w:numId w:val="0"/>
        </w:numPr>
        <w:suppressAutoHyphens w:val="false"/>
        <w:ind w:hanging="0" w:left="0" w:right="0"/>
        <w:rPr>
          <w:rFonts w:ascii="Arial" w:hAnsi="Arial"/>
          <w:sz w:val="24"/>
          <w:szCs w:val="24"/>
        </w:rPr>
      </w:pPr>
      <w:r>
        <w:rPr>
          <w:rFonts w:cs="Times New Roman" w:ascii="Arial" w:hAnsi="Arial"/>
          <w:b/>
          <w:bCs/>
          <w:sz w:val="24"/>
          <w:szCs w:val="24"/>
          <w:lang w:val="en-US" w:eastAsia="pt-BR"/>
        </w:rPr>
        <w:t>1. Spelling</w:t>
      </w:r>
    </w:p>
    <w:p>
      <w:pPr>
        <w:pStyle w:val="Normal"/>
        <w:rPr>
          <w:rFonts w:ascii="Arial" w:hAnsi="Arial"/>
          <w:sz w:val="24"/>
          <w:szCs w:val="24"/>
        </w:rPr>
      </w:pPr>
      <w:r>
        <w:rPr>
          <w:rFonts w:cs="Times New Roman" w:ascii="Arial" w:hAnsi="Arial"/>
          <w:sz w:val="24"/>
          <w:szCs w:val="24"/>
          <w:lang w:val="en-US" w:eastAsia="pt-BR"/>
        </w:rPr>
        <w:t>Many words are spelled differently in the USA compared to the UK. The differences are not problematic, because it (usually) affects only written words. Also, software packages, such as MS Office, can identify language versions to help you spell correctly. Here are some examples:</w:t>
      </w:r>
    </w:p>
    <w:p>
      <w:pPr>
        <w:pStyle w:val="Normal"/>
        <w:jc w:val="center"/>
        <w:rPr>
          <w:rFonts w:ascii="Arial" w:hAnsi="Arial" w:cs="Times New Roman"/>
          <w:b/>
          <w:bCs/>
          <w:sz w:val="24"/>
          <w:szCs w:val="24"/>
          <w:lang w:val="en-GB" w:eastAsia="pt-BR"/>
        </w:rPr>
      </w:pPr>
      <w:r>
        <w:rPr>
          <w:rFonts w:cs="Times New Roman" w:ascii="Arial" w:hAnsi="Arial"/>
          <w:b/>
          <w:bCs/>
          <w:sz w:val="24"/>
          <w:szCs w:val="24"/>
          <w:lang w:val="en-GB" w:eastAsia="pt-BR"/>
        </w:rPr>
      </w:r>
    </w:p>
    <w:tbl>
      <w:tblPr>
        <w:tblW w:w="6422" w:type="dxa"/>
        <w:jc w:val="center"/>
        <w:tblInd w:w="0" w:type="dxa"/>
        <w:tblLayout w:type="fixed"/>
        <w:tblCellMar>
          <w:top w:w="0" w:type="dxa"/>
          <w:left w:w="10" w:type="dxa"/>
          <w:bottom w:w="0" w:type="dxa"/>
          <w:right w:w="0" w:type="dxa"/>
        </w:tblCellMar>
      </w:tblPr>
      <w:tblGrid>
        <w:gridCol w:w="3060"/>
        <w:gridCol w:w="3362"/>
      </w:tblGrid>
      <w:tr>
        <w:trPr>
          <w:cantSplit w:val="true"/>
        </w:trPr>
        <w:tc>
          <w:tcPr>
            <w:tcW w:w="3060" w:type="dxa"/>
            <w:tcBorders>
              <w:top w:val="single" w:sz="2" w:space="0" w:color="000000"/>
              <w:left w:val="single" w:sz="2" w:space="0" w:color="000000"/>
              <w:bottom w:val="single" w:sz="2" w:space="0" w:color="000000"/>
            </w:tcBorders>
          </w:tcPr>
          <w:p>
            <w:pPr>
              <w:pStyle w:val="Normal"/>
              <w:widowControl w:val="false"/>
              <w:snapToGrid w:val="false"/>
              <w:spacing w:lineRule="auto" w:line="276"/>
              <w:jc w:val="center"/>
              <w:rPr>
                <w:rFonts w:ascii="Arial" w:hAnsi="Arial"/>
                <w:sz w:val="24"/>
                <w:szCs w:val="24"/>
              </w:rPr>
            </w:pPr>
            <w:r>
              <w:rPr>
                <w:rFonts w:ascii="Arial" w:hAnsi="Arial"/>
                <w:b/>
                <w:bCs/>
                <w:sz w:val="24"/>
                <w:szCs w:val="24"/>
                <w:lang w:val="en-US"/>
              </w:rPr>
              <w:t>British English</w:t>
            </w:r>
          </w:p>
        </w:tc>
        <w:tc>
          <w:tcPr>
            <w:tcW w:w="3362" w:type="dxa"/>
            <w:tcBorders>
              <w:top w:val="single" w:sz="2" w:space="0" w:color="000000"/>
              <w:left w:val="single" w:sz="2" w:space="0" w:color="000000"/>
              <w:bottom w:val="single" w:sz="2" w:space="0" w:color="000000"/>
              <w:right w:val="single" w:sz="2" w:space="0" w:color="000000"/>
            </w:tcBorders>
          </w:tcPr>
          <w:p>
            <w:pPr>
              <w:pStyle w:val="Normal"/>
              <w:widowControl w:val="false"/>
              <w:snapToGrid w:val="false"/>
              <w:spacing w:lineRule="auto" w:line="276"/>
              <w:jc w:val="center"/>
              <w:rPr>
                <w:rFonts w:ascii="Arial" w:hAnsi="Arial"/>
                <w:sz w:val="24"/>
                <w:szCs w:val="24"/>
              </w:rPr>
            </w:pPr>
            <w:r>
              <w:rPr>
                <w:rFonts w:ascii="Arial" w:hAnsi="Arial"/>
                <w:b/>
                <w:bCs/>
                <w:sz w:val="24"/>
                <w:szCs w:val="24"/>
                <w:lang w:val="en-US"/>
              </w:rPr>
              <w:t>American English</w:t>
            </w:r>
          </w:p>
        </w:tc>
      </w:tr>
      <w:tr>
        <w:trPr>
          <w:cantSplit w:val="true"/>
        </w:trPr>
        <w:tc>
          <w:tcPr>
            <w:tcW w:w="3060" w:type="dxa"/>
            <w:tcBorders>
              <w:left w:val="single" w:sz="2" w:space="0" w:color="000000"/>
              <w:bottom w:val="single" w:sz="2" w:space="0" w:color="000000"/>
            </w:tcBorders>
            <w:vAlign w:val="center"/>
          </w:tcPr>
          <w:p>
            <w:pPr>
              <w:pStyle w:val="Normal"/>
              <w:widowControl w:val="false"/>
              <w:spacing w:lineRule="auto" w:line="276"/>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cheque</w:t>
            </w:r>
          </w:p>
        </w:tc>
        <w:tc>
          <w:tcPr>
            <w:tcW w:w="3362" w:type="dxa"/>
            <w:tcBorders>
              <w:left w:val="single" w:sz="2" w:space="0" w:color="000000"/>
              <w:bottom w:val="single" w:sz="2" w:space="0" w:color="000000"/>
              <w:right w:val="single" w:sz="2" w:space="0" w:color="000000"/>
            </w:tcBorders>
            <w:vAlign w:val="center"/>
          </w:tcPr>
          <w:p>
            <w:pPr>
              <w:pStyle w:val="Normal"/>
              <w:widowControl w:val="false"/>
              <w:suppressAutoHyphens w:val="false"/>
              <w:spacing w:lineRule="auto" w:line="276"/>
              <w:ind w:hanging="0" w:left="0" w:right="57"/>
              <w:rPr>
                <w:rFonts w:ascii="Arial" w:hAnsi="Arial"/>
                <w:sz w:val="24"/>
                <w:szCs w:val="24"/>
              </w:rPr>
            </w:pPr>
            <w:r>
              <w:rPr>
                <w:rFonts w:eastAsia="Verdana" w:ascii="Arial" w:hAnsi="Arial"/>
                <w:color w:val="000000"/>
                <w:sz w:val="24"/>
                <w:szCs w:val="24"/>
                <w:lang w:val="en-US"/>
              </w:rPr>
              <w:t xml:space="preserve"> </w:t>
            </w:r>
            <w:r>
              <w:rPr>
                <w:rFonts w:ascii="Arial" w:hAnsi="Arial"/>
                <w:color w:val="000000"/>
                <w:sz w:val="24"/>
                <w:szCs w:val="24"/>
                <w:lang w:val="en-US"/>
              </w:rPr>
              <w:t>check</w:t>
            </w:r>
          </w:p>
        </w:tc>
      </w:tr>
      <w:tr>
        <w:trPr>
          <w:cantSplit w:val="true"/>
        </w:trPr>
        <w:tc>
          <w:tcPr>
            <w:tcW w:w="3060" w:type="dxa"/>
            <w:tcBorders>
              <w:left w:val="single" w:sz="2" w:space="0" w:color="000000"/>
              <w:bottom w:val="single" w:sz="2" w:space="0" w:color="000000"/>
            </w:tcBorders>
            <w:vAlign w:val="center"/>
          </w:tcPr>
          <w:p>
            <w:pPr>
              <w:pStyle w:val="Normal"/>
              <w:widowControl w:val="false"/>
              <w:spacing w:lineRule="auto" w:line="276"/>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favourite</w:t>
            </w:r>
          </w:p>
        </w:tc>
        <w:tc>
          <w:tcPr>
            <w:tcW w:w="3362" w:type="dxa"/>
            <w:tcBorders>
              <w:left w:val="single" w:sz="2" w:space="0" w:color="000000"/>
              <w:bottom w:val="single" w:sz="2" w:space="0" w:color="000000"/>
              <w:right w:val="single" w:sz="2" w:space="0" w:color="000000"/>
            </w:tcBorders>
            <w:vAlign w:val="center"/>
          </w:tcPr>
          <w:p>
            <w:pPr>
              <w:pStyle w:val="Normal"/>
              <w:widowControl w:val="false"/>
              <w:spacing w:lineRule="auto" w:line="276"/>
              <w:ind w:hanging="0" w:left="0" w:right="57"/>
              <w:rPr>
                <w:rFonts w:ascii="Arial" w:hAnsi="Arial"/>
                <w:sz w:val="24"/>
                <w:szCs w:val="24"/>
              </w:rPr>
            </w:pPr>
            <w:r>
              <w:rPr>
                <w:rFonts w:eastAsia="Verdana" w:ascii="Arial" w:hAnsi="Arial"/>
                <w:color w:val="000000"/>
                <w:sz w:val="24"/>
                <w:szCs w:val="24"/>
                <w:lang w:val="en-US"/>
              </w:rPr>
              <w:t xml:space="preserve"> </w:t>
            </w:r>
            <w:r>
              <w:rPr>
                <w:rFonts w:ascii="Arial" w:hAnsi="Arial"/>
                <w:color w:val="000000"/>
                <w:sz w:val="24"/>
                <w:szCs w:val="24"/>
                <w:lang w:val="en-US"/>
              </w:rPr>
              <w:t>favorite</w:t>
            </w:r>
          </w:p>
        </w:tc>
      </w:tr>
      <w:tr>
        <w:trPr>
          <w:cantSplit w:val="true"/>
        </w:trPr>
        <w:tc>
          <w:tcPr>
            <w:tcW w:w="3060" w:type="dxa"/>
            <w:tcBorders>
              <w:left w:val="single" w:sz="2" w:space="0" w:color="000000"/>
              <w:bottom w:val="single" w:sz="2" w:space="0" w:color="000000"/>
            </w:tcBorders>
            <w:vAlign w:val="center"/>
          </w:tcPr>
          <w:p>
            <w:pPr>
              <w:pStyle w:val="Normal"/>
              <w:widowControl w:val="false"/>
              <w:spacing w:lineRule="auto" w:line="276"/>
              <w:ind w:hanging="0" w:left="0" w:right="57"/>
              <w:rPr>
                <w:rFonts w:ascii="Arial" w:hAnsi="Arial"/>
                <w:sz w:val="24"/>
                <w:szCs w:val="24"/>
              </w:rPr>
            </w:pPr>
            <w:r>
              <w:rPr>
                <w:rFonts w:eastAsia="Verdana" w:ascii="Arial" w:hAnsi="Arial"/>
                <w:color w:val="000000"/>
                <w:sz w:val="24"/>
                <w:szCs w:val="24"/>
                <w:lang w:val="en-GB"/>
              </w:rPr>
              <w:t xml:space="preserve"> </w:t>
            </w:r>
            <w:r>
              <w:rPr>
                <w:rFonts w:eastAsia="Verdana" w:ascii="Arial" w:hAnsi="Arial"/>
                <w:color w:val="000000"/>
                <w:sz w:val="24"/>
                <w:szCs w:val="24"/>
                <w:lang w:val="en-GB"/>
              </w:rPr>
              <w:t>fulfil</w:t>
            </w:r>
          </w:p>
        </w:tc>
        <w:tc>
          <w:tcPr>
            <w:tcW w:w="3362" w:type="dxa"/>
            <w:tcBorders>
              <w:left w:val="single" w:sz="2" w:space="0" w:color="000000"/>
              <w:bottom w:val="single" w:sz="2" w:space="0" w:color="000000"/>
              <w:right w:val="single" w:sz="2" w:space="0" w:color="000000"/>
            </w:tcBorders>
            <w:vAlign w:val="center"/>
          </w:tcPr>
          <w:p>
            <w:pPr>
              <w:pStyle w:val="Normal"/>
              <w:widowControl w:val="false"/>
              <w:spacing w:lineRule="auto" w:line="276"/>
              <w:ind w:hanging="0" w:left="0" w:right="57"/>
              <w:rPr>
                <w:rFonts w:ascii="Arial" w:hAnsi="Arial"/>
                <w:sz w:val="24"/>
                <w:szCs w:val="24"/>
              </w:rPr>
            </w:pPr>
            <w:r>
              <w:rPr>
                <w:rFonts w:eastAsia="Verdana" w:ascii="Arial" w:hAnsi="Arial"/>
                <w:color w:val="000000"/>
                <w:sz w:val="24"/>
                <w:szCs w:val="24"/>
                <w:lang w:val="en-US"/>
              </w:rPr>
              <w:t xml:space="preserve"> </w:t>
            </w:r>
            <w:r>
              <w:rPr>
                <w:rFonts w:eastAsia="Verdana" w:ascii="Arial" w:hAnsi="Arial"/>
                <w:color w:val="000000"/>
                <w:sz w:val="24"/>
                <w:szCs w:val="24"/>
                <w:lang w:val="en-US"/>
              </w:rPr>
              <w:t>fulfill</w:t>
            </w:r>
          </w:p>
        </w:tc>
      </w:tr>
      <w:tr>
        <w:trPr>
          <w:cantSplit w:val="true"/>
        </w:trPr>
        <w:tc>
          <w:tcPr>
            <w:tcW w:w="3060" w:type="dxa"/>
            <w:tcBorders>
              <w:left w:val="single" w:sz="2" w:space="0" w:color="000000"/>
              <w:bottom w:val="single" w:sz="2" w:space="0" w:color="000000"/>
            </w:tcBorders>
            <w:vAlign w:val="center"/>
          </w:tcPr>
          <w:p>
            <w:pPr>
              <w:pStyle w:val="Normal"/>
              <w:widowControl w:val="false"/>
              <w:spacing w:lineRule="auto" w:line="276"/>
              <w:ind w:hanging="0" w:left="0" w:right="57"/>
              <w:rPr>
                <w:rFonts w:ascii="Arial" w:hAnsi="Arial"/>
                <w:sz w:val="24"/>
                <w:szCs w:val="24"/>
              </w:rPr>
            </w:pPr>
            <w:r>
              <w:rPr>
                <w:rFonts w:eastAsia="Verdana" w:ascii="Arial" w:hAnsi="Arial"/>
                <w:color w:val="000000"/>
                <w:sz w:val="24"/>
                <w:szCs w:val="24"/>
                <w:lang w:val="en-GB"/>
              </w:rPr>
              <w:t xml:space="preserve"> </w:t>
            </w:r>
            <w:r>
              <w:rPr>
                <w:rFonts w:eastAsia="Verdana" w:ascii="Arial" w:hAnsi="Arial"/>
                <w:color w:val="000000"/>
                <w:sz w:val="24"/>
                <w:szCs w:val="24"/>
                <w:lang w:val="en-GB"/>
              </w:rPr>
              <w:t>grey</w:t>
            </w:r>
          </w:p>
        </w:tc>
        <w:tc>
          <w:tcPr>
            <w:tcW w:w="3362" w:type="dxa"/>
            <w:tcBorders>
              <w:left w:val="single" w:sz="2" w:space="0" w:color="000000"/>
              <w:bottom w:val="single" w:sz="2" w:space="0" w:color="000000"/>
              <w:right w:val="single" w:sz="2" w:space="0" w:color="000000"/>
            </w:tcBorders>
            <w:vAlign w:val="center"/>
          </w:tcPr>
          <w:p>
            <w:pPr>
              <w:pStyle w:val="Normal"/>
              <w:widowControl w:val="false"/>
              <w:spacing w:lineRule="auto" w:line="276"/>
              <w:ind w:hanging="0" w:left="0" w:right="57"/>
              <w:rPr>
                <w:rFonts w:ascii="Arial" w:hAnsi="Arial"/>
                <w:sz w:val="24"/>
                <w:szCs w:val="24"/>
              </w:rPr>
            </w:pPr>
            <w:r>
              <w:rPr>
                <w:rFonts w:eastAsia="Verdana" w:ascii="Arial" w:hAnsi="Arial"/>
                <w:color w:val="000000"/>
                <w:sz w:val="24"/>
                <w:szCs w:val="24"/>
                <w:lang w:val="en-US"/>
              </w:rPr>
              <w:t xml:space="preserve"> </w:t>
            </w:r>
            <w:r>
              <w:rPr>
                <w:rFonts w:eastAsia="Verdana" w:ascii="Arial" w:hAnsi="Arial"/>
                <w:color w:val="000000"/>
                <w:sz w:val="24"/>
                <w:szCs w:val="24"/>
                <w:lang w:val="en-US"/>
              </w:rPr>
              <w:t>gray</w:t>
            </w:r>
          </w:p>
        </w:tc>
      </w:tr>
      <w:tr>
        <w:trPr>
          <w:cantSplit w:val="true"/>
        </w:trPr>
        <w:tc>
          <w:tcPr>
            <w:tcW w:w="3060" w:type="dxa"/>
            <w:tcBorders>
              <w:left w:val="single" w:sz="2" w:space="0" w:color="000000"/>
              <w:bottom w:val="single" w:sz="2" w:space="0" w:color="000000"/>
            </w:tcBorders>
            <w:vAlign w:val="center"/>
          </w:tcPr>
          <w:p>
            <w:pPr>
              <w:pStyle w:val="Normal"/>
              <w:widowControl w:val="false"/>
              <w:spacing w:lineRule="auto" w:line="276"/>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jewellery</w:t>
            </w:r>
          </w:p>
        </w:tc>
        <w:tc>
          <w:tcPr>
            <w:tcW w:w="3362" w:type="dxa"/>
            <w:tcBorders>
              <w:left w:val="single" w:sz="2" w:space="0" w:color="000000"/>
              <w:bottom w:val="single" w:sz="2" w:space="0" w:color="000000"/>
              <w:right w:val="single" w:sz="2" w:space="0" w:color="000000"/>
            </w:tcBorders>
            <w:vAlign w:val="center"/>
          </w:tcPr>
          <w:p>
            <w:pPr>
              <w:pStyle w:val="Normal"/>
              <w:widowControl w:val="false"/>
              <w:spacing w:lineRule="auto" w:line="276"/>
              <w:ind w:hanging="0" w:left="0" w:right="57"/>
              <w:rPr>
                <w:rFonts w:ascii="Arial" w:hAnsi="Arial"/>
                <w:sz w:val="24"/>
                <w:szCs w:val="24"/>
              </w:rPr>
            </w:pPr>
            <w:r>
              <w:rPr>
                <w:rFonts w:eastAsia="Verdana" w:ascii="Arial" w:hAnsi="Arial"/>
                <w:color w:val="000000"/>
                <w:sz w:val="24"/>
                <w:szCs w:val="24"/>
                <w:lang w:val="en-US"/>
              </w:rPr>
              <w:t xml:space="preserve"> </w:t>
            </w:r>
            <w:r>
              <w:rPr>
                <w:rFonts w:ascii="Arial" w:hAnsi="Arial"/>
                <w:color w:val="000000"/>
                <w:sz w:val="24"/>
                <w:szCs w:val="24"/>
                <w:lang w:val="en-US"/>
              </w:rPr>
              <w:t>jewelry</w:t>
            </w:r>
          </w:p>
        </w:tc>
      </w:tr>
      <w:tr>
        <w:trPr>
          <w:cantSplit w:val="true"/>
        </w:trPr>
        <w:tc>
          <w:tcPr>
            <w:tcW w:w="3060" w:type="dxa"/>
            <w:tcBorders>
              <w:left w:val="single" w:sz="2" w:space="0" w:color="000000"/>
              <w:bottom w:val="single" w:sz="2" w:space="0" w:color="000000"/>
            </w:tcBorders>
            <w:vAlign w:val="center"/>
          </w:tcPr>
          <w:p>
            <w:pPr>
              <w:pStyle w:val="Normal"/>
              <w:widowControl w:val="false"/>
              <w:spacing w:lineRule="auto" w:line="276"/>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mum</w:t>
            </w:r>
          </w:p>
        </w:tc>
        <w:tc>
          <w:tcPr>
            <w:tcW w:w="3362" w:type="dxa"/>
            <w:tcBorders>
              <w:left w:val="single" w:sz="2" w:space="0" w:color="000000"/>
              <w:bottom w:val="single" w:sz="2" w:space="0" w:color="000000"/>
              <w:right w:val="single" w:sz="2" w:space="0" w:color="000000"/>
            </w:tcBorders>
            <w:vAlign w:val="center"/>
          </w:tcPr>
          <w:p>
            <w:pPr>
              <w:pStyle w:val="Normal"/>
              <w:widowControl w:val="false"/>
              <w:spacing w:lineRule="auto" w:line="276"/>
              <w:ind w:hanging="0" w:left="0" w:right="57"/>
              <w:rPr>
                <w:rFonts w:ascii="Arial" w:hAnsi="Arial"/>
                <w:sz w:val="24"/>
                <w:szCs w:val="24"/>
              </w:rPr>
            </w:pPr>
            <w:r>
              <w:rPr>
                <w:rFonts w:eastAsia="Verdana" w:ascii="Arial" w:hAnsi="Arial"/>
                <w:color w:val="000000"/>
                <w:sz w:val="24"/>
                <w:szCs w:val="24"/>
                <w:lang w:val="en-US"/>
              </w:rPr>
              <w:t xml:space="preserve"> </w:t>
            </w:r>
            <w:r>
              <w:rPr>
                <w:rFonts w:ascii="Arial" w:hAnsi="Arial"/>
                <w:color w:val="000000"/>
                <w:sz w:val="24"/>
                <w:szCs w:val="24"/>
                <w:lang w:val="en-US"/>
              </w:rPr>
              <w:t>mom</w:t>
            </w:r>
          </w:p>
        </w:tc>
      </w:tr>
      <w:tr>
        <w:trPr>
          <w:cantSplit w:val="true"/>
        </w:trPr>
        <w:tc>
          <w:tcPr>
            <w:tcW w:w="3060" w:type="dxa"/>
            <w:tcBorders>
              <w:left w:val="single" w:sz="2" w:space="0" w:color="000000"/>
              <w:bottom w:val="single" w:sz="2" w:space="0" w:color="000000"/>
            </w:tcBorders>
            <w:vAlign w:val="center"/>
          </w:tcPr>
          <w:p>
            <w:pPr>
              <w:pStyle w:val="Normal"/>
              <w:widowControl w:val="false"/>
              <w:spacing w:lineRule="auto" w:line="276"/>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plough</w:t>
            </w:r>
          </w:p>
        </w:tc>
        <w:tc>
          <w:tcPr>
            <w:tcW w:w="3362" w:type="dxa"/>
            <w:tcBorders>
              <w:left w:val="single" w:sz="2" w:space="0" w:color="000000"/>
              <w:bottom w:val="single" w:sz="2" w:space="0" w:color="000000"/>
              <w:right w:val="single" w:sz="2" w:space="0" w:color="000000"/>
            </w:tcBorders>
            <w:vAlign w:val="center"/>
          </w:tcPr>
          <w:p>
            <w:pPr>
              <w:pStyle w:val="Normal"/>
              <w:widowControl w:val="false"/>
              <w:spacing w:lineRule="auto" w:line="276"/>
              <w:ind w:hanging="0" w:left="0" w:right="57"/>
              <w:rPr>
                <w:rFonts w:ascii="Arial" w:hAnsi="Arial"/>
                <w:sz w:val="24"/>
                <w:szCs w:val="24"/>
              </w:rPr>
            </w:pPr>
            <w:r>
              <w:rPr>
                <w:rFonts w:eastAsia="Verdana" w:ascii="Arial" w:hAnsi="Arial"/>
                <w:color w:val="000000"/>
                <w:sz w:val="24"/>
                <w:szCs w:val="24"/>
                <w:lang w:val="en-US"/>
              </w:rPr>
              <w:t xml:space="preserve"> </w:t>
            </w:r>
            <w:r>
              <w:rPr>
                <w:rFonts w:ascii="Arial" w:hAnsi="Arial"/>
                <w:color w:val="000000"/>
                <w:sz w:val="24"/>
                <w:szCs w:val="24"/>
                <w:lang w:val="en-US"/>
              </w:rPr>
              <w:t>plow</w:t>
            </w:r>
          </w:p>
        </w:tc>
      </w:tr>
      <w:tr>
        <w:trPr>
          <w:cantSplit w:val="true"/>
        </w:trPr>
        <w:tc>
          <w:tcPr>
            <w:tcW w:w="3060" w:type="dxa"/>
            <w:tcBorders>
              <w:left w:val="single" w:sz="2" w:space="0" w:color="000000"/>
              <w:bottom w:val="single" w:sz="2" w:space="0" w:color="000000"/>
            </w:tcBorders>
            <w:vAlign w:val="center"/>
          </w:tcPr>
          <w:p>
            <w:pPr>
              <w:pStyle w:val="Normal"/>
              <w:widowControl w:val="false"/>
              <w:spacing w:lineRule="auto" w:line="276"/>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pyjamas</w:t>
            </w:r>
          </w:p>
        </w:tc>
        <w:tc>
          <w:tcPr>
            <w:tcW w:w="3362" w:type="dxa"/>
            <w:tcBorders>
              <w:left w:val="single" w:sz="2" w:space="0" w:color="000000"/>
              <w:bottom w:val="single" w:sz="2" w:space="0" w:color="000000"/>
              <w:right w:val="single" w:sz="2" w:space="0" w:color="000000"/>
            </w:tcBorders>
            <w:vAlign w:val="center"/>
          </w:tcPr>
          <w:p>
            <w:pPr>
              <w:pStyle w:val="Normal"/>
              <w:widowControl w:val="false"/>
              <w:spacing w:lineRule="auto" w:line="276"/>
              <w:ind w:hanging="0" w:left="0" w:right="57"/>
              <w:rPr>
                <w:rFonts w:ascii="Arial" w:hAnsi="Arial"/>
                <w:sz w:val="24"/>
                <w:szCs w:val="24"/>
              </w:rPr>
            </w:pPr>
            <w:r>
              <w:rPr>
                <w:rFonts w:eastAsia="Verdana" w:ascii="Arial" w:hAnsi="Arial"/>
                <w:color w:val="000000"/>
                <w:sz w:val="24"/>
                <w:szCs w:val="24"/>
                <w:lang w:val="en-US"/>
              </w:rPr>
              <w:t xml:space="preserve"> </w:t>
            </w:r>
            <w:r>
              <w:rPr>
                <w:rFonts w:eastAsia="Verdana" w:ascii="Arial" w:hAnsi="Arial"/>
                <w:color w:val="000000"/>
                <w:sz w:val="24"/>
                <w:szCs w:val="24"/>
                <w:lang w:val="en-GB"/>
              </w:rPr>
              <w:t>pajamas</w:t>
            </w:r>
          </w:p>
        </w:tc>
      </w:tr>
      <w:tr>
        <w:trPr>
          <w:cantSplit w:val="true"/>
        </w:trPr>
        <w:tc>
          <w:tcPr>
            <w:tcW w:w="3060" w:type="dxa"/>
            <w:tcBorders>
              <w:left w:val="single" w:sz="2" w:space="0" w:color="000000"/>
              <w:bottom w:val="single" w:sz="2" w:space="0" w:color="000000"/>
            </w:tcBorders>
            <w:vAlign w:val="center"/>
          </w:tcPr>
          <w:p>
            <w:pPr>
              <w:pStyle w:val="Normal"/>
              <w:widowControl w:val="false"/>
              <w:spacing w:lineRule="auto" w:line="276"/>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traveller</w:t>
            </w:r>
          </w:p>
        </w:tc>
        <w:tc>
          <w:tcPr>
            <w:tcW w:w="3362" w:type="dxa"/>
            <w:tcBorders>
              <w:left w:val="single" w:sz="2" w:space="0" w:color="000000"/>
              <w:bottom w:val="single" w:sz="2" w:space="0" w:color="000000"/>
              <w:right w:val="single" w:sz="2" w:space="0" w:color="000000"/>
            </w:tcBorders>
            <w:vAlign w:val="center"/>
          </w:tcPr>
          <w:p>
            <w:pPr>
              <w:pStyle w:val="Normal"/>
              <w:widowControl w:val="false"/>
              <w:spacing w:lineRule="auto" w:line="276"/>
              <w:ind w:hanging="0" w:left="0" w:right="57"/>
              <w:rPr>
                <w:rFonts w:ascii="Arial" w:hAnsi="Arial"/>
                <w:sz w:val="24"/>
                <w:szCs w:val="24"/>
              </w:rPr>
            </w:pPr>
            <w:r>
              <w:rPr>
                <w:rFonts w:eastAsia="Verdana" w:ascii="Arial" w:hAnsi="Arial"/>
                <w:color w:val="000000"/>
                <w:sz w:val="24"/>
                <w:szCs w:val="24"/>
                <w:lang w:val="en-US"/>
              </w:rPr>
              <w:t xml:space="preserve"> </w:t>
            </w:r>
            <w:r>
              <w:rPr>
                <w:rFonts w:ascii="Arial" w:hAnsi="Arial"/>
                <w:color w:val="000000"/>
                <w:sz w:val="24"/>
                <w:szCs w:val="24"/>
                <w:lang w:val="en-US"/>
              </w:rPr>
              <w:t>traveler</w:t>
            </w:r>
          </w:p>
        </w:tc>
      </w:tr>
      <w:tr>
        <w:trPr>
          <w:cantSplit w:val="true"/>
        </w:trPr>
        <w:tc>
          <w:tcPr>
            <w:tcW w:w="3060" w:type="dxa"/>
            <w:tcBorders>
              <w:left w:val="single" w:sz="2" w:space="0" w:color="000000"/>
              <w:bottom w:val="single" w:sz="2" w:space="0" w:color="000000"/>
            </w:tcBorders>
            <w:vAlign w:val="center"/>
          </w:tcPr>
          <w:p>
            <w:pPr>
              <w:pStyle w:val="Normal"/>
              <w:widowControl w:val="false"/>
              <w:spacing w:lineRule="auto" w:line="276"/>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tyre</w:t>
            </w:r>
          </w:p>
        </w:tc>
        <w:tc>
          <w:tcPr>
            <w:tcW w:w="3362" w:type="dxa"/>
            <w:tcBorders>
              <w:left w:val="single" w:sz="2" w:space="0" w:color="000000"/>
              <w:bottom w:val="single" w:sz="2" w:space="0" w:color="000000"/>
              <w:right w:val="single" w:sz="2" w:space="0" w:color="000000"/>
            </w:tcBorders>
            <w:vAlign w:val="center"/>
          </w:tcPr>
          <w:p>
            <w:pPr>
              <w:pStyle w:val="Normal"/>
              <w:widowControl w:val="false"/>
              <w:spacing w:lineRule="auto" w:line="276"/>
              <w:ind w:hanging="0" w:left="0" w:right="57"/>
              <w:rPr>
                <w:rFonts w:ascii="Arial" w:hAnsi="Arial"/>
                <w:sz w:val="24"/>
                <w:szCs w:val="24"/>
              </w:rPr>
            </w:pPr>
            <w:r>
              <w:rPr>
                <w:rFonts w:eastAsia="Verdana" w:ascii="Arial" w:hAnsi="Arial"/>
                <w:color w:val="000000"/>
                <w:sz w:val="24"/>
                <w:szCs w:val="24"/>
                <w:lang w:val="en-US"/>
              </w:rPr>
              <w:t xml:space="preserve"> </w:t>
            </w:r>
            <w:r>
              <w:rPr>
                <w:rFonts w:ascii="Arial" w:hAnsi="Arial"/>
                <w:color w:val="000000"/>
                <w:sz w:val="24"/>
                <w:szCs w:val="24"/>
                <w:lang w:val="en-US"/>
              </w:rPr>
              <w:t>tire</w:t>
            </w:r>
          </w:p>
        </w:tc>
      </w:tr>
    </w:tbl>
    <w:p>
      <w:pPr>
        <w:pStyle w:val="Normal"/>
        <w:numPr>
          <w:ilvl w:val="0"/>
          <w:numId w:val="0"/>
        </w:numPr>
        <w:suppressAutoHyphens w:val="false"/>
        <w:ind w:hanging="0" w:left="0" w:right="0"/>
        <w:rPr>
          <w:rFonts w:ascii="Arial" w:hAnsi="Arial" w:cs="Times New Roman"/>
          <w:b/>
          <w:bCs/>
          <w:sz w:val="24"/>
          <w:szCs w:val="24"/>
          <w:lang w:val="en-US" w:eastAsia="pt-BR"/>
        </w:rPr>
      </w:pPr>
      <w:r>
        <w:rPr>
          <w:rFonts w:cs="Times New Roman" w:ascii="Arial" w:hAnsi="Arial"/>
          <w:b/>
          <w:bCs/>
          <w:sz w:val="24"/>
          <w:szCs w:val="24"/>
          <w:lang w:val="en-US" w:eastAsia="pt-BR"/>
        </w:rPr>
      </w:r>
    </w:p>
    <w:p>
      <w:pPr>
        <w:pStyle w:val="Normal"/>
        <w:numPr>
          <w:ilvl w:val="0"/>
          <w:numId w:val="0"/>
        </w:numPr>
        <w:suppressAutoHyphens w:val="false"/>
        <w:ind w:hanging="0" w:left="0" w:right="0"/>
        <w:rPr>
          <w:rFonts w:ascii="Arial" w:hAnsi="Arial" w:cs="Times New Roman"/>
          <w:b w:val="false"/>
          <w:bCs w:val="false"/>
          <w:sz w:val="24"/>
          <w:szCs w:val="24"/>
          <w:lang w:val="en-US" w:eastAsia="pt-BR"/>
        </w:rPr>
      </w:pPr>
      <w:r>
        <w:rPr>
          <w:rFonts w:cs="Times New Roman" w:ascii="Arial" w:hAnsi="Arial"/>
          <w:b/>
          <w:bCs/>
          <w:sz w:val="24"/>
          <w:szCs w:val="24"/>
          <w:lang w:val="en-US" w:eastAsia="pt-BR"/>
        </w:rPr>
        <w:t>British:</w:t>
        <w:tab/>
      </w:r>
      <w:r>
        <w:rPr>
          <w:rFonts w:cs="Times New Roman" w:ascii="Arial" w:hAnsi="Arial"/>
          <w:b w:val="false"/>
          <w:bCs w:val="false"/>
          <w:sz w:val="24"/>
          <w:szCs w:val="24"/>
          <w:lang w:val="en-US" w:eastAsia="pt-BR"/>
        </w:rPr>
        <w:t>colour</w:t>
        <w:tab/>
        <w:tab/>
        <w:t>favour</w:t>
        <w:tab/>
        <w:tab/>
        <w:t>honour</w:t>
        <w:tab/>
        <w:t>humour</w:t>
        <w:tab/>
        <w:t>labour</w:t>
        <w:tab/>
        <w:tab/>
        <w:t>neighbour</w:t>
      </w:r>
    </w:p>
    <w:p>
      <w:pPr>
        <w:pStyle w:val="Normal"/>
        <w:suppressAutoHyphens w:val="false"/>
        <w:ind w:hanging="0" w:left="0" w:right="0"/>
        <w:rPr>
          <w:rFonts w:ascii="Arial" w:hAnsi="Arial" w:cs="Times New Roman"/>
          <w:b w:val="false"/>
          <w:bCs w:val="false"/>
          <w:sz w:val="24"/>
          <w:szCs w:val="24"/>
          <w:lang w:val="en-US" w:eastAsia="pt-BR"/>
        </w:rPr>
      </w:pPr>
      <w:r>
        <w:rPr>
          <w:rFonts w:cs="Times New Roman" w:ascii="Arial" w:hAnsi="Arial"/>
          <w:b/>
          <w:bCs/>
          <w:sz w:val="24"/>
          <w:szCs w:val="24"/>
          <w:lang w:val="en-US" w:eastAsia="pt-BR"/>
        </w:rPr>
        <w:t>American:</w:t>
      </w:r>
      <w:r>
        <w:rPr>
          <w:rFonts w:cs="Times New Roman" w:ascii="Arial" w:hAnsi="Arial"/>
          <w:b w:val="false"/>
          <w:bCs w:val="false"/>
          <w:sz w:val="24"/>
          <w:szCs w:val="24"/>
          <w:lang w:val="en-US" w:eastAsia="pt-BR"/>
        </w:rPr>
        <w:tab/>
        <w:t>color</w:t>
        <w:tab/>
        <w:tab/>
        <w:t>favor</w:t>
        <w:tab/>
        <w:tab/>
        <w:t>honor</w:t>
        <w:tab/>
        <w:tab/>
        <w:t>humor</w:t>
        <w:tab/>
        <w:tab/>
        <w:t>labor</w:t>
        <w:tab/>
        <w:tab/>
        <w:t>neighbor</w:t>
      </w:r>
    </w:p>
    <w:p>
      <w:pPr>
        <w:pStyle w:val="Normal"/>
        <w:suppressAutoHyphens w:val="false"/>
        <w:ind w:hanging="0" w:left="0" w:right="0"/>
        <w:rPr>
          <w:rFonts w:ascii="Arial" w:hAnsi="Arial" w:cs="Times New Roman"/>
          <w:b w:val="false"/>
          <w:bCs w:val="false"/>
          <w:sz w:val="24"/>
          <w:szCs w:val="24"/>
          <w:lang w:val="en-US" w:eastAsia="pt-BR"/>
        </w:rPr>
      </w:pPr>
      <w:r>
        <w:rPr>
          <w:rFonts w:cs="Times New Roman" w:ascii="Arial" w:hAnsi="Arial"/>
          <w:b w:val="false"/>
          <w:bCs w:val="false"/>
          <w:sz w:val="24"/>
          <w:szCs w:val="24"/>
          <w:lang w:val="en-US" w:eastAsia="pt-BR"/>
        </w:rPr>
      </w:r>
    </w:p>
    <w:p>
      <w:pPr>
        <w:pStyle w:val="Normal"/>
        <w:numPr>
          <w:ilvl w:val="0"/>
          <w:numId w:val="0"/>
        </w:numPr>
        <w:suppressAutoHyphens w:val="false"/>
        <w:ind w:hanging="0" w:left="0" w:right="0"/>
        <w:rPr>
          <w:rFonts w:ascii="Arial" w:hAnsi="Arial" w:cs="Times New Roman"/>
          <w:b w:val="false"/>
          <w:bCs w:val="false"/>
          <w:sz w:val="24"/>
          <w:szCs w:val="24"/>
          <w:lang w:val="en-US" w:eastAsia="pt-BR"/>
        </w:rPr>
      </w:pPr>
      <w:r>
        <w:rPr>
          <w:rFonts w:cs="Times New Roman" w:ascii="Arial" w:hAnsi="Arial"/>
          <w:b/>
          <w:bCs/>
          <w:sz w:val="24"/>
          <w:szCs w:val="24"/>
          <w:lang w:val="en-US" w:eastAsia="pt-BR"/>
        </w:rPr>
        <w:t>British:</w:t>
        <w:tab/>
      </w:r>
      <w:r>
        <w:rPr>
          <w:rFonts w:cs="Times New Roman" w:ascii="Arial" w:hAnsi="Arial"/>
          <w:b w:val="false"/>
          <w:bCs w:val="false"/>
          <w:sz w:val="24"/>
          <w:szCs w:val="24"/>
          <w:lang w:val="en-US" w:eastAsia="pt-BR"/>
        </w:rPr>
        <w:t>realise</w:t>
        <w:tab/>
        <w:tab/>
        <w:t>authorise</w:t>
        <w:tab/>
        <w:t>privatise</w:t>
        <w:tab/>
        <w:t>standardise</w:t>
      </w:r>
    </w:p>
    <w:p>
      <w:pPr>
        <w:pStyle w:val="Normal"/>
        <w:suppressAutoHyphens w:val="false"/>
        <w:ind w:hanging="0" w:left="0" w:right="0"/>
        <w:rPr>
          <w:rFonts w:ascii="Arial" w:hAnsi="Arial" w:cs="Times New Roman"/>
          <w:b w:val="false"/>
          <w:bCs w:val="false"/>
          <w:sz w:val="24"/>
          <w:szCs w:val="24"/>
          <w:lang w:val="en-US" w:eastAsia="pt-BR"/>
        </w:rPr>
      </w:pPr>
      <w:r>
        <w:rPr>
          <w:rFonts w:cs="Times New Roman" w:ascii="Arial" w:hAnsi="Arial"/>
          <w:b/>
          <w:bCs/>
          <w:sz w:val="24"/>
          <w:szCs w:val="24"/>
          <w:lang w:val="en-US" w:eastAsia="pt-BR"/>
        </w:rPr>
        <w:t>American:</w:t>
      </w:r>
      <w:r>
        <w:rPr>
          <w:rFonts w:cs="Times New Roman" w:ascii="Arial" w:hAnsi="Arial"/>
          <w:b w:val="false"/>
          <w:bCs w:val="false"/>
          <w:sz w:val="24"/>
          <w:szCs w:val="24"/>
          <w:lang w:val="en-US" w:eastAsia="pt-BR"/>
        </w:rPr>
        <w:tab/>
        <w:t>realize</w:t>
        <w:tab/>
        <w:tab/>
        <w:t>authorize</w:t>
        <w:tab/>
        <w:t>privatize</w:t>
        <w:tab/>
        <w:t>standardize</w:t>
      </w:r>
    </w:p>
    <w:p>
      <w:pPr>
        <w:pStyle w:val="Normal"/>
        <w:suppressAutoHyphens w:val="false"/>
        <w:ind w:hanging="0" w:left="0" w:right="0"/>
        <w:rPr>
          <w:rFonts w:ascii="Arial" w:hAnsi="Arial" w:cs="Times New Roman"/>
          <w:b w:val="false"/>
          <w:bCs w:val="false"/>
          <w:sz w:val="24"/>
          <w:szCs w:val="24"/>
          <w:lang w:val="en-US" w:eastAsia="pt-BR"/>
        </w:rPr>
      </w:pPr>
      <w:r>
        <w:rPr>
          <w:rFonts w:cs="Times New Roman" w:ascii="Arial" w:hAnsi="Arial"/>
          <w:b w:val="false"/>
          <w:bCs w:val="false"/>
          <w:sz w:val="24"/>
          <w:szCs w:val="24"/>
          <w:lang w:val="en-US" w:eastAsia="pt-BR"/>
        </w:rPr>
      </w:r>
    </w:p>
    <w:p>
      <w:pPr>
        <w:pStyle w:val="Normal"/>
        <w:numPr>
          <w:ilvl w:val="0"/>
          <w:numId w:val="0"/>
        </w:numPr>
        <w:suppressAutoHyphens w:val="false"/>
        <w:ind w:hanging="0" w:left="0" w:right="0"/>
        <w:rPr>
          <w:rFonts w:ascii="Arial" w:hAnsi="Arial" w:cs="Times New Roman"/>
          <w:b w:val="false"/>
          <w:bCs w:val="false"/>
          <w:sz w:val="24"/>
          <w:szCs w:val="24"/>
          <w:lang w:val="en-US" w:eastAsia="pt-BR"/>
        </w:rPr>
      </w:pPr>
      <w:r>
        <w:rPr>
          <w:rFonts w:cs="Times New Roman" w:ascii="Arial" w:hAnsi="Arial"/>
          <w:b/>
          <w:bCs/>
          <w:sz w:val="24"/>
          <w:szCs w:val="24"/>
          <w:lang w:val="en-US" w:eastAsia="pt-BR"/>
        </w:rPr>
        <w:t>British:</w:t>
        <w:tab/>
      </w:r>
      <w:r>
        <w:rPr>
          <w:rFonts w:cs="Times New Roman" w:ascii="Arial" w:hAnsi="Arial"/>
          <w:b w:val="false"/>
          <w:bCs w:val="false"/>
          <w:sz w:val="24"/>
          <w:szCs w:val="24"/>
          <w:lang w:val="en-US" w:eastAsia="pt-BR"/>
        </w:rPr>
        <w:t>centre</w:t>
        <w:tab/>
        <w:tab/>
        <w:t>kilometre</w:t>
        <w:tab/>
        <w:t>theatre</w:t>
        <w:tab/>
        <w:t>fibre</w:t>
      </w:r>
    </w:p>
    <w:p>
      <w:pPr>
        <w:pStyle w:val="Normal"/>
        <w:suppressAutoHyphens w:val="false"/>
        <w:ind w:hanging="0" w:left="0" w:right="0"/>
        <w:rPr>
          <w:rFonts w:ascii="Arial" w:hAnsi="Arial" w:cs="Times New Roman"/>
          <w:b w:val="false"/>
          <w:bCs w:val="false"/>
          <w:sz w:val="24"/>
          <w:szCs w:val="24"/>
          <w:lang w:val="en-US" w:eastAsia="pt-BR"/>
        </w:rPr>
      </w:pPr>
      <w:r>
        <w:rPr>
          <w:rFonts w:cs="Times New Roman" w:ascii="Arial" w:hAnsi="Arial"/>
          <w:b/>
          <w:bCs/>
          <w:sz w:val="24"/>
          <w:szCs w:val="24"/>
          <w:lang w:val="en-US" w:eastAsia="pt-BR"/>
        </w:rPr>
        <w:t>American:</w:t>
      </w:r>
      <w:r>
        <w:rPr>
          <w:rFonts w:cs="Times New Roman" w:ascii="Arial" w:hAnsi="Arial"/>
          <w:b w:val="false"/>
          <w:bCs w:val="false"/>
          <w:sz w:val="24"/>
          <w:szCs w:val="24"/>
          <w:lang w:val="en-US" w:eastAsia="pt-BR"/>
        </w:rPr>
        <w:tab/>
        <w:t>center</w:t>
        <w:tab/>
        <w:tab/>
        <w:t>kilometer</w:t>
        <w:tab/>
        <w:t>theater</w:t>
        <w:tab/>
        <w:t>fiber</w:t>
      </w:r>
    </w:p>
    <w:p>
      <w:pPr>
        <w:pStyle w:val="Normal"/>
        <w:suppressAutoHyphens w:val="false"/>
        <w:ind w:hanging="0" w:left="0" w:right="0"/>
        <w:rPr>
          <w:rFonts w:ascii="Arial" w:hAnsi="Arial" w:cs="Times New Roman"/>
          <w:b w:val="false"/>
          <w:bCs w:val="false"/>
          <w:sz w:val="24"/>
          <w:szCs w:val="24"/>
          <w:lang w:val="en-US" w:eastAsia="pt-BR"/>
        </w:rPr>
      </w:pPr>
      <w:r>
        <w:rPr>
          <w:rFonts w:cs="Times New Roman" w:ascii="Arial" w:hAnsi="Arial"/>
          <w:b w:val="false"/>
          <w:bCs w:val="false"/>
          <w:sz w:val="24"/>
          <w:szCs w:val="24"/>
          <w:lang w:val="en-US" w:eastAsia="pt-BR"/>
        </w:rPr>
      </w:r>
    </w:p>
    <w:p>
      <w:pPr>
        <w:pStyle w:val="Normal"/>
        <w:numPr>
          <w:ilvl w:val="0"/>
          <w:numId w:val="0"/>
        </w:numPr>
        <w:suppressAutoHyphens w:val="false"/>
        <w:ind w:hanging="0" w:left="0" w:right="0"/>
        <w:rPr>
          <w:rFonts w:ascii="Arial" w:hAnsi="Arial" w:cs="Times New Roman"/>
          <w:b w:val="false"/>
          <w:bCs w:val="false"/>
          <w:sz w:val="24"/>
          <w:szCs w:val="24"/>
          <w:lang w:val="en-US" w:eastAsia="pt-BR"/>
        </w:rPr>
      </w:pPr>
      <w:r>
        <w:rPr>
          <w:rFonts w:cs="Times New Roman" w:ascii="Arial" w:hAnsi="Arial"/>
          <w:b/>
          <w:bCs/>
          <w:sz w:val="24"/>
          <w:szCs w:val="24"/>
          <w:lang w:val="en-US" w:eastAsia="pt-BR"/>
        </w:rPr>
        <w:t>British:</w:t>
        <w:tab/>
      </w:r>
      <w:r>
        <w:rPr>
          <w:rFonts w:cs="Times New Roman" w:ascii="Arial" w:hAnsi="Arial"/>
          <w:b w:val="false"/>
          <w:bCs w:val="false"/>
          <w:sz w:val="24"/>
          <w:szCs w:val="24"/>
          <w:lang w:val="en-US" w:eastAsia="pt-BR"/>
        </w:rPr>
        <w:t>analogue</w:t>
        <w:tab/>
        <w:t>catalogue</w:t>
        <w:tab/>
        <w:t>dialogue</w:t>
        <w:tab/>
        <w:t>prologue</w:t>
      </w:r>
    </w:p>
    <w:p>
      <w:pPr>
        <w:pStyle w:val="Normal"/>
        <w:suppressAutoHyphens w:val="false"/>
        <w:ind w:hanging="0" w:left="0" w:right="0"/>
        <w:rPr>
          <w:rFonts w:ascii="Arial" w:hAnsi="Arial" w:cs="Times New Roman"/>
          <w:b w:val="false"/>
          <w:bCs w:val="false"/>
          <w:sz w:val="24"/>
          <w:szCs w:val="24"/>
          <w:lang w:val="en-US" w:eastAsia="pt-BR"/>
        </w:rPr>
      </w:pPr>
      <w:r>
        <w:rPr>
          <w:rFonts w:cs="Times New Roman" w:ascii="Arial" w:hAnsi="Arial"/>
          <w:b/>
          <w:bCs/>
          <w:sz w:val="24"/>
          <w:szCs w:val="24"/>
          <w:lang w:val="en-US" w:eastAsia="pt-BR"/>
        </w:rPr>
        <w:t>American:</w:t>
      </w:r>
      <w:r>
        <w:rPr>
          <w:rFonts w:cs="Times New Roman" w:ascii="Arial" w:hAnsi="Arial"/>
          <w:b w:val="false"/>
          <w:bCs w:val="false"/>
          <w:sz w:val="24"/>
          <w:szCs w:val="24"/>
          <w:lang w:val="en-US" w:eastAsia="pt-BR"/>
        </w:rPr>
        <w:tab/>
        <w:t>analog</w:t>
        <w:tab/>
        <w:t>catalog</w:t>
        <w:tab/>
        <w:t>dialog</w:t>
        <w:tab/>
        <w:tab/>
        <w:t>prolog</w:t>
      </w:r>
    </w:p>
    <w:p>
      <w:pPr>
        <w:pStyle w:val="Normal"/>
        <w:suppressAutoHyphens w:val="false"/>
        <w:ind w:hanging="0" w:left="0" w:right="0"/>
        <w:rPr>
          <w:rFonts w:ascii="Arial" w:hAnsi="Arial" w:cs="Times New Roman"/>
          <w:b w:val="false"/>
          <w:bCs w:val="false"/>
          <w:sz w:val="24"/>
          <w:szCs w:val="24"/>
          <w:lang w:val="en-US" w:eastAsia="pt-BR"/>
        </w:rPr>
      </w:pPr>
      <w:r>
        <w:rPr>
          <w:rFonts w:cs="Times New Roman" w:ascii="Arial" w:hAnsi="Arial"/>
          <w:b w:val="false"/>
          <w:bCs w:val="false"/>
          <w:sz w:val="24"/>
          <w:szCs w:val="24"/>
          <w:lang w:val="en-US" w:eastAsia="pt-BR"/>
        </w:rPr>
      </w:r>
    </w:p>
    <w:p>
      <w:pPr>
        <w:pStyle w:val="Normal"/>
        <w:numPr>
          <w:ilvl w:val="0"/>
          <w:numId w:val="0"/>
        </w:numPr>
        <w:suppressAutoHyphens w:val="false"/>
        <w:ind w:hanging="0" w:left="0" w:right="0"/>
        <w:rPr>
          <w:rFonts w:ascii="Arial" w:hAnsi="Arial" w:cs="Times New Roman"/>
          <w:b w:val="false"/>
          <w:bCs w:val="false"/>
          <w:sz w:val="24"/>
          <w:szCs w:val="24"/>
          <w:lang w:val="en-US" w:eastAsia="pt-BR"/>
        </w:rPr>
      </w:pPr>
      <w:r>
        <w:rPr>
          <w:rFonts w:cs="Times New Roman" w:ascii="Arial" w:hAnsi="Arial"/>
          <w:b/>
          <w:bCs/>
          <w:sz w:val="24"/>
          <w:szCs w:val="24"/>
          <w:lang w:val="en-US" w:eastAsia="pt-BR"/>
        </w:rPr>
        <w:t>British:</w:t>
        <w:tab/>
      </w:r>
      <w:r>
        <w:rPr>
          <w:rFonts w:cs="Times New Roman" w:ascii="Arial" w:hAnsi="Arial"/>
          <w:b w:val="false"/>
          <w:bCs w:val="false"/>
          <w:sz w:val="24"/>
          <w:szCs w:val="24"/>
          <w:lang w:val="en-US" w:eastAsia="pt-BR"/>
        </w:rPr>
        <w:t>offence</w:t>
        <w:tab/>
        <w:t>defence</w:t>
        <w:tab/>
        <w:t>licence</w:t>
        <w:tab/>
        <w:t>practice</w:t>
        <w:tab/>
        <w:t>vice</w:t>
      </w:r>
    </w:p>
    <w:p>
      <w:pPr>
        <w:pStyle w:val="Normal"/>
        <w:suppressAutoHyphens w:val="false"/>
        <w:ind w:hanging="0" w:left="0" w:right="0"/>
        <w:rPr>
          <w:rFonts w:ascii="Arial" w:hAnsi="Arial" w:cs="Times New Roman"/>
          <w:b w:val="false"/>
          <w:bCs w:val="false"/>
          <w:sz w:val="24"/>
          <w:szCs w:val="24"/>
          <w:lang w:val="en-US" w:eastAsia="pt-BR"/>
        </w:rPr>
      </w:pPr>
      <w:r>
        <w:rPr>
          <w:rFonts w:cs="Times New Roman" w:ascii="Arial" w:hAnsi="Arial"/>
          <w:b/>
          <w:bCs/>
          <w:sz w:val="24"/>
          <w:szCs w:val="24"/>
          <w:lang w:val="en-US" w:eastAsia="pt-BR"/>
        </w:rPr>
        <w:t>American:</w:t>
      </w:r>
      <w:r>
        <w:rPr>
          <w:rFonts w:cs="Times New Roman" w:ascii="Arial" w:hAnsi="Arial"/>
          <w:b w:val="false"/>
          <w:bCs w:val="false"/>
          <w:sz w:val="24"/>
          <w:szCs w:val="24"/>
          <w:lang w:val="en-US" w:eastAsia="pt-BR"/>
        </w:rPr>
        <w:tab/>
        <w:t>offense</w:t>
        <w:tab/>
        <w:t>defense</w:t>
        <w:tab/>
        <w:t>license</w:t>
        <w:tab/>
        <w:t>practise</w:t>
        <w:tab/>
        <w:t>vise</w:t>
      </w:r>
    </w:p>
    <w:p>
      <w:pPr>
        <w:pStyle w:val="Normal"/>
        <w:suppressAutoHyphens w:val="false"/>
        <w:ind w:hanging="0" w:left="0" w:right="0"/>
        <w:rPr>
          <w:rFonts w:ascii="Arial" w:hAnsi="Arial" w:cs="Times New Roman"/>
          <w:b w:val="false"/>
          <w:bCs w:val="false"/>
          <w:sz w:val="24"/>
          <w:szCs w:val="24"/>
          <w:lang w:val="en-US" w:eastAsia="pt-BR"/>
        </w:rPr>
      </w:pPr>
      <w:r>
        <w:rPr>
          <w:rFonts w:cs="Times New Roman" w:ascii="Arial" w:hAnsi="Arial"/>
          <w:b w:val="false"/>
          <w:bCs w:val="false"/>
          <w:sz w:val="24"/>
          <w:szCs w:val="24"/>
          <w:lang w:val="en-US" w:eastAsia="pt-BR"/>
        </w:rPr>
      </w:r>
    </w:p>
    <w:p>
      <w:pPr>
        <w:pStyle w:val="Normal"/>
        <w:numPr>
          <w:ilvl w:val="0"/>
          <w:numId w:val="0"/>
        </w:numPr>
        <w:suppressAutoHyphens w:val="false"/>
        <w:ind w:hanging="0" w:left="0" w:right="0"/>
        <w:rPr>
          <w:rFonts w:ascii="Arial" w:hAnsi="Arial"/>
          <w:sz w:val="24"/>
          <w:szCs w:val="24"/>
        </w:rPr>
      </w:pPr>
      <w:r>
        <w:rPr>
          <w:rFonts w:cs="Times New Roman" w:ascii="Arial" w:hAnsi="Arial"/>
          <w:b/>
          <w:bCs/>
          <w:sz w:val="24"/>
          <w:szCs w:val="24"/>
          <w:lang w:val="en-US" w:eastAsia="pt-BR"/>
        </w:rPr>
        <w:t>2. Vocabulary - Different Words for the Same Concept</w:t>
      </w:r>
    </w:p>
    <w:p>
      <w:pPr>
        <w:pStyle w:val="Normal"/>
        <w:rPr>
          <w:rFonts w:ascii="Arial" w:hAnsi="Arial"/>
          <w:sz w:val="24"/>
          <w:szCs w:val="24"/>
        </w:rPr>
      </w:pPr>
      <w:r>
        <w:rPr>
          <w:rFonts w:cs="Times New Roman" w:ascii="Arial" w:hAnsi="Arial"/>
          <w:sz w:val="24"/>
          <w:szCs w:val="24"/>
          <w:lang w:val="en-US" w:eastAsia="pt-BR"/>
        </w:rPr>
        <w:t>Perhaps more problematic is that English variants sometimes have different words for the same concept. Here are some examples:</w:t>
      </w:r>
    </w:p>
    <w:p>
      <w:pPr>
        <w:pStyle w:val="Normal"/>
        <w:rPr>
          <w:rFonts w:ascii="Arial" w:hAnsi="Arial"/>
          <w:sz w:val="24"/>
          <w:szCs w:val="24"/>
        </w:rPr>
      </w:pPr>
      <w:r>
        <w:rPr>
          <w:rFonts w:ascii="Arial" w:hAnsi="Arial"/>
          <w:sz w:val="24"/>
          <w:szCs w:val="24"/>
        </w:rPr>
      </w:r>
    </w:p>
    <w:tbl>
      <w:tblPr>
        <w:tblW w:w="5355" w:type="dxa"/>
        <w:jc w:val="left"/>
        <w:tblInd w:w="523" w:type="dxa"/>
        <w:tblLayout w:type="fixed"/>
        <w:tblCellMar>
          <w:top w:w="0" w:type="dxa"/>
          <w:left w:w="28" w:type="dxa"/>
          <w:bottom w:w="0" w:type="dxa"/>
          <w:right w:w="28" w:type="dxa"/>
        </w:tblCellMar>
      </w:tblPr>
      <w:tblGrid>
        <w:gridCol w:w="2580"/>
        <w:gridCol w:w="2775"/>
      </w:tblGrid>
      <w:tr>
        <w:trPr>
          <w:trHeight w:val="283" w:hRule="atLeast"/>
        </w:trPr>
        <w:tc>
          <w:tcPr>
            <w:tcW w:w="2580" w:type="dxa"/>
            <w:tcBorders>
              <w:top w:val="single" w:sz="2" w:space="0" w:color="000000"/>
              <w:left w:val="single" w:sz="2" w:space="0" w:color="000000"/>
              <w:bottom w:val="single" w:sz="2" w:space="0" w:color="000000"/>
            </w:tcBorders>
            <w:vAlign w:val="bottom"/>
          </w:tcPr>
          <w:p>
            <w:pPr>
              <w:pStyle w:val="Normal"/>
              <w:widowControl w:val="false"/>
              <w:snapToGrid w:val="false"/>
              <w:spacing w:lineRule="auto" w:line="288" w:before="0" w:after="0"/>
              <w:jc w:val="center"/>
              <w:rPr>
                <w:rFonts w:ascii="Arial" w:hAnsi="Arial"/>
                <w:sz w:val="24"/>
                <w:szCs w:val="24"/>
                <w:lang w:val="en-GB"/>
              </w:rPr>
            </w:pPr>
            <w:r>
              <w:rPr>
                <w:rFonts w:ascii="Arial" w:hAnsi="Arial"/>
                <w:b/>
                <w:bCs/>
                <w:sz w:val="24"/>
                <w:szCs w:val="24"/>
                <w:lang w:val="en-GB"/>
              </w:rPr>
              <w:t>British English</w:t>
            </w:r>
          </w:p>
        </w:tc>
        <w:tc>
          <w:tcPr>
            <w:tcW w:w="2775" w:type="dxa"/>
            <w:tcBorders>
              <w:top w:val="single" w:sz="2" w:space="0" w:color="000000"/>
              <w:left w:val="single" w:sz="2" w:space="0" w:color="000000"/>
              <w:bottom w:val="single" w:sz="2" w:space="0" w:color="000000"/>
              <w:right w:val="single" w:sz="2" w:space="0" w:color="000000"/>
            </w:tcBorders>
            <w:vAlign w:val="bottom"/>
          </w:tcPr>
          <w:p>
            <w:pPr>
              <w:pStyle w:val="Normal"/>
              <w:widowControl w:val="false"/>
              <w:snapToGrid w:val="false"/>
              <w:spacing w:lineRule="auto" w:line="288" w:before="0" w:after="0"/>
              <w:jc w:val="center"/>
              <w:rPr>
                <w:rFonts w:ascii="Arial" w:hAnsi="Arial"/>
                <w:sz w:val="24"/>
                <w:szCs w:val="24"/>
                <w:lang w:val="en-GB"/>
              </w:rPr>
            </w:pPr>
            <w:r>
              <w:rPr>
                <w:rFonts w:ascii="Arial" w:hAnsi="Arial"/>
                <w:b/>
                <w:bCs/>
                <w:sz w:val="24"/>
                <w:szCs w:val="24"/>
                <w:lang w:val="en-GB"/>
              </w:rPr>
              <w:t>American English</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a</w:t>
            </w:r>
            <w:r>
              <w:rPr>
                <w:rFonts w:ascii="Arial" w:hAnsi="Arial"/>
                <w:sz w:val="24"/>
                <w:szCs w:val="24"/>
                <w:lang w:val="en-GB"/>
              </w:rPr>
              <w:t>lu</w:t>
            </w:r>
            <w:r>
              <w:rPr>
                <w:rFonts w:ascii="Arial" w:hAnsi="Arial"/>
                <w:sz w:val="24"/>
                <w:szCs w:val="24"/>
                <w:u w:val="single"/>
                <w:lang w:val="en-GB"/>
              </w:rPr>
              <w:t>min</w:t>
            </w:r>
            <w:r>
              <w:rPr>
                <w:rFonts w:ascii="Arial" w:hAnsi="Arial"/>
                <w:sz w:val="24"/>
                <w:szCs w:val="24"/>
                <w:lang w:val="en-GB"/>
              </w:rPr>
              <w:t>ium</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a</w:t>
            </w:r>
            <w:r>
              <w:rPr>
                <w:rFonts w:ascii="Arial" w:hAnsi="Arial"/>
                <w:sz w:val="24"/>
                <w:szCs w:val="24"/>
                <w:u w:val="single"/>
                <w:lang w:val="en-GB"/>
              </w:rPr>
              <w:t>lum</w:t>
            </w:r>
            <w:r>
              <w:rPr>
                <w:rFonts w:ascii="Arial" w:hAnsi="Arial"/>
                <w:sz w:val="24"/>
                <w:szCs w:val="24"/>
                <w:lang w:val="en-GB"/>
              </w:rPr>
              <w:t>inum</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aubergine</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eggplant</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autumn</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fall</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bill</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check</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biscuit</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cookie</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bonnet (of a car)</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hood (of a car)</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boot (of a car)</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trunk (of a car)</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cashier</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teller</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chemist</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drugstore</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chips</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fries / french fries</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cinema</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movies / movie theater</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courgette</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zucchini</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curtains</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drapes</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dummy</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pacifier</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estate agent</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realtor</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film</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movie</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flat</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apartment</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football</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soccer</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garden</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yard</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holiday</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vacation</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jug</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pitcher</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lift</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elevator</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lift</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ride</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lollipop</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popsicle</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lorry</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truck</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minced meat</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ground beef</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mobile phone</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cell phone</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motorway</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freeway / highway</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nappy</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diaper</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pavement</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sidewalk</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petrol</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gasoline / gas</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post</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mail</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postcode</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zipcode</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queue</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line</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railway</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railroad</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rubbish / litter</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trash / garbage</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rubbish bin / litter bin</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trash can / garbage can</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shop</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store</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shopping centre</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shopping mall</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spirit</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liquor</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stretcher</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gurney</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sweets</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candy</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tap</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faucet</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taxi</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cab</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toilet</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restroom / bathroom</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torch</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flashlight</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trousers</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pants</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underground / tube</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subway</w:t>
            </w:r>
          </w:p>
        </w:tc>
      </w:tr>
      <w:tr>
        <w:trPr>
          <w:trHeight w:val="283" w:hRule="atLeast"/>
        </w:trPr>
        <w:tc>
          <w:tcPr>
            <w:tcW w:w="2580" w:type="dxa"/>
            <w:tcBorders>
              <w:left w:val="single" w:sz="2" w:space="0" w:color="000000"/>
              <w:bottom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wardrobe</w:t>
            </w:r>
          </w:p>
        </w:tc>
        <w:tc>
          <w:tcPr>
            <w:tcW w:w="2775" w:type="dxa"/>
            <w:tcBorders>
              <w:left w:val="single" w:sz="2" w:space="0" w:color="000000"/>
              <w:bottom w:val="single" w:sz="2" w:space="0" w:color="000000"/>
              <w:right w:val="single" w:sz="2" w:space="0" w:color="000000"/>
            </w:tcBorders>
            <w:vAlign w:val="bottom"/>
          </w:tcPr>
          <w:p>
            <w:pPr>
              <w:pStyle w:val="Normal"/>
              <w:tabs>
                <w:tab w:val="clear" w:pos="708"/>
              </w:tabs>
              <w:spacing w:before="0" w:after="57"/>
              <w:jc w:val="left"/>
              <w:rPr>
                <w:rFonts w:ascii="Arial" w:hAnsi="Arial"/>
                <w:sz w:val="24"/>
                <w:szCs w:val="24"/>
                <w:lang w:val="en-GB"/>
              </w:rPr>
            </w:pPr>
            <w:r>
              <w:rPr>
                <w:rFonts w:ascii="Arial" w:hAnsi="Arial"/>
                <w:sz w:val="24"/>
                <w:szCs w:val="24"/>
                <w:lang w:val="en-GB"/>
              </w:rPr>
              <w:t xml:space="preserve"> </w:t>
            </w:r>
            <w:r>
              <w:rPr>
                <w:rFonts w:ascii="Arial" w:hAnsi="Arial"/>
                <w:sz w:val="24"/>
                <w:szCs w:val="24"/>
                <w:lang w:val="en-GB"/>
              </w:rPr>
              <w:t>closet</w:t>
            </w:r>
          </w:p>
        </w:tc>
      </w:tr>
    </w:tbl>
    <w:p>
      <w:pPr>
        <w:pStyle w:val="Normal"/>
        <w:numPr>
          <w:ilvl w:val="0"/>
          <w:numId w:val="0"/>
        </w:numPr>
        <w:suppressAutoHyphens w:val="false"/>
        <w:spacing w:lineRule="auto" w:line="360" w:before="0" w:after="0"/>
        <w:ind w:hanging="0" w:left="0" w:right="0"/>
        <w:rPr>
          <w:rFonts w:ascii="Arial" w:hAnsi="Arial" w:cs="Times New Roman"/>
          <w:b/>
          <w:bCs/>
          <w:sz w:val="24"/>
          <w:szCs w:val="24"/>
          <w:lang w:val="en-US" w:eastAsia="pt-BR"/>
        </w:rPr>
      </w:pPr>
      <w:r>
        <w:rPr>
          <w:rFonts w:cs="Times New Roman" w:ascii="Arial" w:hAnsi="Arial"/>
          <w:b w:val="false"/>
          <w:bCs w:val="false"/>
          <w:sz w:val="24"/>
          <w:szCs w:val="24"/>
          <w:lang w:val="en-US" w:eastAsia="pt-BR"/>
        </w:rPr>
      </w:r>
    </w:p>
    <w:p>
      <w:pPr>
        <w:pStyle w:val="Normal"/>
        <w:numPr>
          <w:ilvl w:val="0"/>
          <w:numId w:val="0"/>
        </w:numPr>
        <w:suppressAutoHyphens w:val="false"/>
        <w:spacing w:lineRule="auto" w:line="360" w:before="0" w:after="0"/>
        <w:ind w:hanging="0" w:left="0" w:right="0"/>
        <w:rPr>
          <w:rFonts w:ascii="Arial" w:hAnsi="Arial" w:cs="Times New Roman"/>
          <w:b/>
          <w:bCs/>
          <w:sz w:val="24"/>
          <w:szCs w:val="24"/>
          <w:lang w:val="en-US" w:eastAsia="pt-BR"/>
        </w:rPr>
      </w:pPr>
      <w:r>
        <w:rPr>
          <w:rFonts w:cs="Times New Roman" w:ascii="Arial" w:hAnsi="Arial"/>
          <w:b w:val="false"/>
          <w:bCs w:val="false"/>
          <w:sz w:val="24"/>
          <w:szCs w:val="24"/>
          <w:lang w:val="en-US" w:eastAsia="pt-BR"/>
        </w:rPr>
        <w:t>Funny video:</w:t>
        <w:tab/>
        <w:tab/>
      </w:r>
      <w:hyperlink r:id="rId3">
        <w:r>
          <w:rPr>
            <w:rStyle w:val="Hyperlink"/>
            <w:rFonts w:cs="Times New Roman" w:ascii="Arial" w:hAnsi="Arial"/>
            <w:b w:val="false"/>
            <w:bCs w:val="false"/>
            <w:sz w:val="24"/>
            <w:szCs w:val="24"/>
            <w:lang w:val="en-US" w:eastAsia="pt-BR"/>
          </w:rPr>
          <w:t>https://www.instagram.com/reels/DPdxNcPkcJL/</w:t>
        </w:r>
      </w:hyperlink>
      <w:r>
        <w:rPr>
          <w:rStyle w:val="Hyperlink"/>
          <w:rFonts w:cs="Times New Roman" w:ascii="Arial" w:hAnsi="Arial"/>
          <w:b w:val="false"/>
          <w:bCs w:val="false"/>
          <w:color w:val="000000"/>
          <w:sz w:val="24"/>
          <w:szCs w:val="24"/>
          <w:u w:val="none"/>
          <w:lang w:val="en-US" w:eastAsia="pt-BR"/>
        </w:rPr>
        <w:t xml:space="preserve"> (3 mins)</w:t>
      </w:r>
    </w:p>
    <w:p>
      <w:pPr>
        <w:pStyle w:val="Normal"/>
        <w:numPr>
          <w:ilvl w:val="0"/>
          <w:numId w:val="0"/>
        </w:numPr>
        <w:suppressAutoHyphens w:val="false"/>
        <w:spacing w:before="0" w:after="0"/>
        <w:ind w:hanging="0" w:left="0" w:right="0"/>
        <w:rPr>
          <w:rFonts w:ascii="Arial" w:hAnsi="Arial"/>
          <w:sz w:val="24"/>
          <w:szCs w:val="24"/>
        </w:rPr>
      </w:pPr>
      <w:r>
        <w:rPr>
          <w:rFonts w:ascii="Arial" w:hAnsi="Arial"/>
          <w:sz w:val="24"/>
          <w:szCs w:val="24"/>
        </w:rPr>
      </w:r>
    </w:p>
    <w:p>
      <w:pPr>
        <w:pStyle w:val="Normal"/>
        <w:numPr>
          <w:ilvl w:val="0"/>
          <w:numId w:val="0"/>
        </w:numPr>
        <w:suppressAutoHyphens w:val="false"/>
        <w:spacing w:before="0" w:after="0"/>
        <w:ind w:hanging="0" w:left="0" w:right="0"/>
        <w:rPr>
          <w:rFonts w:ascii="Arial" w:hAnsi="Arial"/>
          <w:sz w:val="24"/>
          <w:szCs w:val="24"/>
        </w:rPr>
      </w:pPr>
      <w:r>
        <w:rPr>
          <w:rFonts w:cs="Times New Roman" w:ascii="Arial" w:hAnsi="Arial"/>
          <w:b/>
          <w:bCs/>
          <w:sz w:val="24"/>
          <w:szCs w:val="24"/>
          <w:lang w:val="en-US" w:eastAsia="pt-BR"/>
        </w:rPr>
      </w:r>
      <w:r>
        <w:br w:type="page"/>
      </w:r>
    </w:p>
    <w:p>
      <w:pPr>
        <w:pStyle w:val="Normal"/>
        <w:numPr>
          <w:ilvl w:val="0"/>
          <w:numId w:val="0"/>
        </w:numPr>
        <w:suppressAutoHyphens w:val="false"/>
        <w:spacing w:before="0" w:after="0"/>
        <w:ind w:hanging="0" w:left="0" w:right="0"/>
        <w:rPr>
          <w:rFonts w:ascii="Arial" w:hAnsi="Arial"/>
          <w:sz w:val="24"/>
          <w:szCs w:val="24"/>
        </w:rPr>
      </w:pPr>
      <w:r>
        <w:rPr>
          <w:rFonts w:cs="Times New Roman" w:ascii="Arial" w:hAnsi="Arial"/>
          <w:b/>
          <w:bCs/>
          <w:sz w:val="24"/>
          <w:szCs w:val="24"/>
          <w:lang w:val="en-US" w:eastAsia="pt-BR"/>
        </w:rPr>
        <w:t>3. Vocabulary - Same Words with Different Meanings</w:t>
      </w:r>
    </w:p>
    <w:p>
      <w:pPr>
        <w:pStyle w:val="Normal"/>
        <w:rPr>
          <w:rFonts w:ascii="Arial" w:hAnsi="Arial"/>
          <w:sz w:val="24"/>
          <w:szCs w:val="24"/>
        </w:rPr>
      </w:pPr>
      <w:r>
        <w:rPr>
          <w:rFonts w:cs="Times New Roman" w:ascii="Arial" w:hAnsi="Arial"/>
          <w:sz w:val="24"/>
          <w:szCs w:val="24"/>
          <w:lang w:val="en-US" w:eastAsia="pt-BR"/>
        </w:rPr>
        <w:t xml:space="preserve">Sometimes a word has different meanings in different countries. This can lead to </w:t>
      </w:r>
      <w:r>
        <w:rPr>
          <w:rFonts w:eastAsia="Times New Roman" w:cs="Times New Roman" w:ascii="Arial" w:hAnsi="Arial"/>
          <w:color w:val="auto"/>
          <w:sz w:val="24"/>
          <w:szCs w:val="24"/>
          <w:lang w:val="en-US" w:eastAsia="pt-BR" w:bidi="ar-SA"/>
        </w:rPr>
        <w:t>some</w:t>
      </w:r>
      <w:r>
        <w:rPr>
          <w:rFonts w:cs="Times New Roman" w:ascii="Arial" w:hAnsi="Arial"/>
          <w:sz w:val="24"/>
          <w:szCs w:val="24"/>
          <w:lang w:val="en-US" w:eastAsia="pt-BR"/>
        </w:rPr>
        <w:t xml:space="preserve"> misunderstandings. Here are some examples:</w:t>
      </w:r>
    </w:p>
    <w:p>
      <w:pPr>
        <w:pStyle w:val="BodyText"/>
        <w:rPr>
          <w:rFonts w:ascii="Arial" w:hAnsi="Arial" w:cs="Times New Roman"/>
          <w:sz w:val="24"/>
          <w:szCs w:val="24"/>
          <w:lang w:val="en-GB" w:eastAsia="pt-BR"/>
        </w:rPr>
      </w:pPr>
      <w:r>
        <w:rPr>
          <w:rFonts w:cs="Times New Roman" w:ascii="Arial" w:hAnsi="Arial"/>
          <w:sz w:val="24"/>
          <w:szCs w:val="24"/>
          <w:lang w:val="en-GB" w:eastAsia="pt-BR"/>
        </w:rPr>
      </w:r>
    </w:p>
    <w:tbl>
      <w:tblPr>
        <w:tblW w:w="9436" w:type="dxa"/>
        <w:jc w:val="left"/>
        <w:tblInd w:w="175" w:type="dxa"/>
        <w:tblLayout w:type="fixed"/>
        <w:tblCellMar>
          <w:top w:w="0" w:type="dxa"/>
          <w:left w:w="108" w:type="dxa"/>
          <w:bottom w:w="0" w:type="dxa"/>
          <w:right w:w="108" w:type="dxa"/>
        </w:tblCellMar>
      </w:tblPr>
      <w:tblGrid>
        <w:gridCol w:w="2158"/>
        <w:gridCol w:w="3527"/>
        <w:gridCol w:w="3751"/>
      </w:tblGrid>
      <w:tr>
        <w:trPr/>
        <w:tc>
          <w:tcPr>
            <w:tcW w:w="2158" w:type="dxa"/>
            <w:tcBorders>
              <w:top w:val="single" w:sz="4" w:space="0" w:color="000000"/>
              <w:left w:val="single" w:sz="4" w:space="0" w:color="000000"/>
              <w:bottom w:val="single" w:sz="4" w:space="0" w:color="000000"/>
            </w:tcBorders>
          </w:tcPr>
          <w:p>
            <w:pPr>
              <w:pStyle w:val="Normal"/>
              <w:widowControl w:val="false"/>
              <w:snapToGrid w:val="false"/>
              <w:spacing w:lineRule="auto" w:line="360"/>
              <w:jc w:val="center"/>
              <w:rPr>
                <w:rFonts w:ascii="Arial" w:hAnsi="Arial"/>
                <w:b/>
                <w:bCs/>
                <w:sz w:val="24"/>
                <w:szCs w:val="24"/>
                <w:lang w:val="en-GB"/>
              </w:rPr>
            </w:pPr>
            <w:r>
              <w:rPr>
                <w:rFonts w:ascii="Arial" w:hAnsi="Arial"/>
                <w:b/>
                <w:bCs/>
                <w:sz w:val="24"/>
                <w:szCs w:val="24"/>
                <w:lang w:val="en-GB"/>
              </w:rPr>
            </w:r>
          </w:p>
        </w:tc>
        <w:tc>
          <w:tcPr>
            <w:tcW w:w="3527" w:type="dxa"/>
            <w:tcBorders>
              <w:top w:val="single" w:sz="4" w:space="0" w:color="000000"/>
              <w:left w:val="single" w:sz="4" w:space="0" w:color="000000"/>
              <w:bottom w:val="single" w:sz="4" w:space="0" w:color="000000"/>
            </w:tcBorders>
          </w:tcPr>
          <w:p>
            <w:pPr>
              <w:pStyle w:val="Normal"/>
              <w:widowControl w:val="false"/>
              <w:snapToGrid w:val="false"/>
              <w:spacing w:lineRule="auto" w:line="360"/>
              <w:jc w:val="center"/>
              <w:rPr>
                <w:rFonts w:ascii="Arial" w:hAnsi="Arial"/>
                <w:sz w:val="24"/>
                <w:szCs w:val="24"/>
              </w:rPr>
            </w:pPr>
            <w:r>
              <w:rPr>
                <w:rFonts w:ascii="Arial" w:hAnsi="Arial"/>
                <w:b/>
                <w:bCs/>
                <w:sz w:val="24"/>
                <w:szCs w:val="24"/>
                <w:lang w:val="en-GB"/>
              </w:rPr>
              <w:t>British English</w:t>
            </w:r>
          </w:p>
        </w:tc>
        <w:tc>
          <w:tcPr>
            <w:tcW w:w="37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jc w:val="center"/>
              <w:rPr>
                <w:rFonts w:ascii="Arial" w:hAnsi="Arial"/>
                <w:sz w:val="24"/>
                <w:szCs w:val="24"/>
              </w:rPr>
            </w:pPr>
            <w:r>
              <w:rPr>
                <w:rFonts w:ascii="Arial" w:hAnsi="Arial"/>
                <w:b/>
                <w:bCs/>
                <w:sz w:val="24"/>
                <w:szCs w:val="24"/>
                <w:lang w:val="en-GB"/>
              </w:rPr>
              <w:t>American English</w:t>
            </w:r>
          </w:p>
        </w:tc>
      </w:tr>
      <w:tr>
        <w:trPr/>
        <w:tc>
          <w:tcPr>
            <w:tcW w:w="2158" w:type="dxa"/>
            <w:tcBorders>
              <w:top w:val="single" w:sz="4" w:space="0" w:color="000000"/>
              <w:left w:val="single" w:sz="4" w:space="0" w:color="000000"/>
              <w:bottom w:val="single" w:sz="4" w:space="0" w:color="000000"/>
            </w:tcBorders>
            <w:vAlign w:val="center"/>
          </w:tcPr>
          <w:p>
            <w:pPr>
              <w:pStyle w:val="Normal"/>
              <w:widowControl w:val="false"/>
              <w:spacing w:lineRule="auto" w:line="288" w:before="28" w:after="28"/>
              <w:ind w:hanging="0" w:left="0" w:right="57"/>
              <w:rPr>
                <w:rFonts w:ascii="Arial" w:hAnsi="Arial"/>
                <w:sz w:val="24"/>
                <w:szCs w:val="24"/>
              </w:rPr>
            </w:pPr>
            <w:r>
              <w:rPr>
                <w:rFonts w:ascii="Arial" w:hAnsi="Arial"/>
                <w:b/>
                <w:bCs/>
                <w:color w:val="000000"/>
                <w:sz w:val="24"/>
                <w:szCs w:val="24"/>
                <w:lang w:val="en-GB"/>
              </w:rPr>
              <w:t>chips</w:t>
            </w:r>
          </w:p>
        </w:tc>
        <w:tc>
          <w:tcPr>
            <w:tcW w:w="3527" w:type="dxa"/>
            <w:tcBorders>
              <w:top w:val="single" w:sz="4" w:space="0" w:color="000000"/>
              <w:left w:val="single" w:sz="4" w:space="0" w:color="000000"/>
              <w:bottom w:val="single" w:sz="4" w:space="0" w:color="000000"/>
            </w:tcBorders>
            <w:vAlign w:val="center"/>
          </w:tcPr>
          <w:p>
            <w:pPr>
              <w:pStyle w:val="Normal"/>
              <w:widowControl w:val="false"/>
              <w:spacing w:lineRule="auto" w:line="288" w:before="28" w:after="28"/>
              <w:ind w:hanging="0" w:left="0" w:right="57"/>
              <w:rPr>
                <w:rFonts w:ascii="Arial" w:hAnsi="Arial"/>
                <w:sz w:val="24"/>
                <w:szCs w:val="24"/>
              </w:rPr>
            </w:pPr>
            <w:r>
              <w:rPr>
                <w:rFonts w:ascii="Arial" w:hAnsi="Arial"/>
                <w:sz w:val="24"/>
                <w:szCs w:val="24"/>
              </w:rPr>
              <w:t>= batata frita</w:t>
            </w:r>
          </w:p>
        </w:tc>
        <w:tc>
          <w:tcPr>
            <w:tcW w:w="3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88" w:before="28" w:after="28"/>
              <w:ind w:hanging="0" w:left="0" w:right="57"/>
              <w:rPr>
                <w:rFonts w:ascii="Arial" w:hAnsi="Arial"/>
                <w:sz w:val="24"/>
                <w:szCs w:val="24"/>
              </w:rPr>
            </w:pPr>
            <w:r>
              <w:rPr>
                <w:rFonts w:ascii="Arial" w:hAnsi="Arial"/>
                <w:sz w:val="24"/>
                <w:szCs w:val="24"/>
              </w:rPr>
              <w:t>= batata chips (tipo Ruffles)</w:t>
            </w:r>
          </w:p>
        </w:tc>
      </w:tr>
      <w:tr>
        <w:trPr/>
        <w:tc>
          <w:tcPr>
            <w:tcW w:w="2158" w:type="dxa"/>
            <w:tcBorders>
              <w:top w:val="single" w:sz="4" w:space="0" w:color="000000"/>
              <w:left w:val="single" w:sz="4" w:space="0" w:color="000000"/>
              <w:bottom w:val="single" w:sz="4" w:space="0" w:color="000000"/>
            </w:tcBorders>
            <w:vAlign w:val="center"/>
          </w:tcPr>
          <w:p>
            <w:pPr>
              <w:pStyle w:val="Normal"/>
              <w:widowControl w:val="false"/>
              <w:spacing w:lineRule="auto" w:line="288" w:before="28" w:after="28"/>
              <w:ind w:hanging="0" w:left="0" w:right="57"/>
              <w:rPr>
                <w:rFonts w:ascii="Arial" w:hAnsi="Arial"/>
                <w:sz w:val="24"/>
                <w:szCs w:val="24"/>
              </w:rPr>
            </w:pPr>
            <w:r>
              <w:rPr>
                <w:rFonts w:ascii="Arial" w:hAnsi="Arial"/>
                <w:b/>
                <w:bCs/>
                <w:color w:val="000000"/>
                <w:sz w:val="24"/>
                <w:szCs w:val="24"/>
                <w:lang w:val="en-GB"/>
              </w:rPr>
              <w:t>cookie</w:t>
            </w:r>
          </w:p>
        </w:tc>
        <w:tc>
          <w:tcPr>
            <w:tcW w:w="3527" w:type="dxa"/>
            <w:tcBorders>
              <w:top w:val="single" w:sz="4" w:space="0" w:color="000000"/>
              <w:left w:val="single" w:sz="4" w:space="0" w:color="000000"/>
              <w:bottom w:val="single" w:sz="4" w:space="0" w:color="000000"/>
            </w:tcBorders>
            <w:vAlign w:val="center"/>
          </w:tcPr>
          <w:p>
            <w:pPr>
              <w:pStyle w:val="Normal"/>
              <w:widowControl w:val="false"/>
              <w:spacing w:lineRule="auto" w:line="288" w:before="28" w:after="28"/>
              <w:ind w:hanging="0" w:left="0" w:right="57"/>
              <w:rPr>
                <w:rFonts w:ascii="Arial" w:hAnsi="Arial"/>
                <w:sz w:val="24"/>
                <w:szCs w:val="24"/>
              </w:rPr>
            </w:pPr>
            <w:r>
              <w:rPr>
                <w:rFonts w:ascii="Arial" w:hAnsi="Arial"/>
                <w:sz w:val="24"/>
                <w:szCs w:val="24"/>
              </w:rPr>
              <w:t>= biscoito com chocolate</w:t>
            </w:r>
          </w:p>
        </w:tc>
        <w:tc>
          <w:tcPr>
            <w:tcW w:w="3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88" w:before="28" w:after="28"/>
              <w:ind w:hanging="0" w:left="0" w:right="57"/>
              <w:rPr>
                <w:rFonts w:ascii="Arial" w:hAnsi="Arial"/>
                <w:sz w:val="24"/>
                <w:szCs w:val="24"/>
              </w:rPr>
            </w:pPr>
            <w:r>
              <w:rPr>
                <w:rFonts w:ascii="Arial" w:hAnsi="Arial"/>
                <w:sz w:val="24"/>
                <w:szCs w:val="24"/>
              </w:rPr>
              <w:t>= biscoito</w:t>
            </w:r>
          </w:p>
        </w:tc>
      </w:tr>
      <w:tr>
        <w:trPr/>
        <w:tc>
          <w:tcPr>
            <w:tcW w:w="2158" w:type="dxa"/>
            <w:tcBorders>
              <w:top w:val="single" w:sz="4" w:space="0" w:color="000000"/>
              <w:left w:val="single" w:sz="4" w:space="0" w:color="000000"/>
              <w:bottom w:val="single" w:sz="4" w:space="0" w:color="000000"/>
            </w:tcBorders>
            <w:vAlign w:val="center"/>
          </w:tcPr>
          <w:p>
            <w:pPr>
              <w:pStyle w:val="Normal"/>
              <w:widowControl w:val="false"/>
              <w:spacing w:lineRule="auto" w:line="288" w:before="28" w:after="28"/>
              <w:ind w:hanging="0" w:left="0" w:right="57"/>
              <w:rPr>
                <w:rFonts w:ascii="Arial" w:hAnsi="Arial"/>
                <w:sz w:val="24"/>
                <w:szCs w:val="24"/>
              </w:rPr>
            </w:pPr>
            <w:r>
              <w:rPr>
                <w:rFonts w:ascii="Arial" w:hAnsi="Arial"/>
                <w:b/>
                <w:bCs/>
                <w:color w:val="000000"/>
                <w:sz w:val="24"/>
                <w:szCs w:val="24"/>
                <w:lang w:val="en-GB"/>
              </w:rPr>
              <w:t>first floor</w:t>
            </w:r>
          </w:p>
        </w:tc>
        <w:tc>
          <w:tcPr>
            <w:tcW w:w="3527" w:type="dxa"/>
            <w:tcBorders>
              <w:top w:val="single" w:sz="4" w:space="0" w:color="000000"/>
              <w:left w:val="single" w:sz="4" w:space="0" w:color="000000"/>
              <w:bottom w:val="single" w:sz="4" w:space="0" w:color="000000"/>
            </w:tcBorders>
            <w:vAlign w:val="center"/>
          </w:tcPr>
          <w:p>
            <w:pPr>
              <w:pStyle w:val="Normal"/>
              <w:widowControl w:val="false"/>
              <w:spacing w:lineRule="auto" w:line="288" w:before="28" w:after="28"/>
              <w:ind w:hanging="0" w:left="0" w:right="57"/>
              <w:rPr>
                <w:rFonts w:ascii="Arial" w:hAnsi="Arial"/>
                <w:sz w:val="24"/>
                <w:szCs w:val="24"/>
              </w:rPr>
            </w:pPr>
            <w:r>
              <w:rPr>
                <w:rFonts w:ascii="Arial" w:hAnsi="Arial"/>
                <w:sz w:val="24"/>
                <w:szCs w:val="24"/>
              </w:rPr>
              <w:t>= 1º andar</w:t>
            </w:r>
          </w:p>
        </w:tc>
        <w:tc>
          <w:tcPr>
            <w:tcW w:w="3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88" w:before="28" w:after="28"/>
              <w:ind w:hanging="0" w:left="0" w:right="57"/>
              <w:rPr>
                <w:rFonts w:ascii="Arial" w:hAnsi="Arial"/>
                <w:sz w:val="24"/>
                <w:szCs w:val="24"/>
              </w:rPr>
            </w:pPr>
            <w:r>
              <w:rPr>
                <w:rFonts w:ascii="Arial" w:hAnsi="Arial"/>
                <w:sz w:val="24"/>
                <w:szCs w:val="24"/>
              </w:rPr>
              <w:t>= térreo</w:t>
            </w:r>
          </w:p>
        </w:tc>
      </w:tr>
      <w:tr>
        <w:trPr/>
        <w:tc>
          <w:tcPr>
            <w:tcW w:w="2158" w:type="dxa"/>
            <w:tcBorders>
              <w:top w:val="single" w:sz="4" w:space="0" w:color="000000"/>
              <w:left w:val="single" w:sz="4" w:space="0" w:color="000000"/>
              <w:bottom w:val="single" w:sz="4" w:space="0" w:color="000000"/>
            </w:tcBorders>
            <w:vAlign w:val="center"/>
          </w:tcPr>
          <w:p>
            <w:pPr>
              <w:pStyle w:val="Normal"/>
              <w:widowControl w:val="false"/>
              <w:spacing w:lineRule="auto" w:line="288" w:before="28" w:after="28"/>
              <w:ind w:hanging="0" w:left="0" w:right="57"/>
              <w:rPr>
                <w:rFonts w:ascii="Arial" w:hAnsi="Arial"/>
                <w:sz w:val="24"/>
                <w:szCs w:val="24"/>
              </w:rPr>
            </w:pPr>
            <w:r>
              <w:rPr>
                <w:rFonts w:ascii="Arial" w:hAnsi="Arial"/>
                <w:b/>
                <w:bCs/>
                <w:color w:val="000000"/>
                <w:sz w:val="24"/>
                <w:szCs w:val="24"/>
                <w:lang w:val="en-GB"/>
              </w:rPr>
              <w:t>football</w:t>
            </w:r>
          </w:p>
        </w:tc>
        <w:tc>
          <w:tcPr>
            <w:tcW w:w="3527" w:type="dxa"/>
            <w:tcBorders>
              <w:top w:val="single" w:sz="4" w:space="0" w:color="000000"/>
              <w:left w:val="single" w:sz="4" w:space="0" w:color="000000"/>
              <w:bottom w:val="single" w:sz="4" w:space="0" w:color="000000"/>
            </w:tcBorders>
            <w:vAlign w:val="center"/>
          </w:tcPr>
          <w:p>
            <w:pPr>
              <w:pStyle w:val="Normal"/>
              <w:widowControl w:val="false"/>
              <w:spacing w:lineRule="auto" w:line="288" w:before="28" w:after="28"/>
              <w:ind w:hanging="0" w:left="0" w:right="57"/>
              <w:rPr>
                <w:rFonts w:ascii="Arial" w:hAnsi="Arial"/>
                <w:sz w:val="24"/>
                <w:szCs w:val="24"/>
              </w:rPr>
            </w:pPr>
            <w:r>
              <w:rPr>
                <w:rFonts w:ascii="Arial" w:hAnsi="Arial"/>
                <w:sz w:val="24"/>
                <w:szCs w:val="24"/>
              </w:rPr>
              <w:t>= futebol</w:t>
            </w:r>
          </w:p>
        </w:tc>
        <w:tc>
          <w:tcPr>
            <w:tcW w:w="3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88" w:before="28" w:after="28"/>
              <w:ind w:hanging="0" w:left="0" w:right="57"/>
              <w:rPr>
                <w:rFonts w:ascii="Arial" w:hAnsi="Arial"/>
                <w:sz w:val="24"/>
                <w:szCs w:val="24"/>
              </w:rPr>
            </w:pPr>
            <w:r>
              <w:rPr>
                <w:rFonts w:ascii="Arial" w:hAnsi="Arial"/>
                <w:color w:val="000000"/>
                <w:sz w:val="24"/>
                <w:szCs w:val="24"/>
              </w:rPr>
              <w:t>= futebol americano</w:t>
            </w:r>
          </w:p>
        </w:tc>
      </w:tr>
      <w:tr>
        <w:trPr/>
        <w:tc>
          <w:tcPr>
            <w:tcW w:w="2158" w:type="dxa"/>
            <w:tcBorders>
              <w:top w:val="single" w:sz="4" w:space="0" w:color="000000"/>
              <w:left w:val="single" w:sz="4" w:space="0" w:color="000000"/>
              <w:bottom w:val="single" w:sz="4" w:space="0" w:color="000000"/>
            </w:tcBorders>
            <w:vAlign w:val="center"/>
          </w:tcPr>
          <w:p>
            <w:pPr>
              <w:pStyle w:val="Normal"/>
              <w:widowControl w:val="false"/>
              <w:spacing w:lineRule="auto" w:line="288" w:before="28" w:after="28"/>
              <w:ind w:hanging="0" w:left="0" w:right="57"/>
              <w:rPr>
                <w:rFonts w:ascii="Arial" w:hAnsi="Arial"/>
                <w:sz w:val="24"/>
                <w:szCs w:val="24"/>
              </w:rPr>
            </w:pPr>
            <w:r>
              <w:rPr>
                <w:rFonts w:ascii="Arial" w:hAnsi="Arial"/>
                <w:b/>
                <w:bCs/>
                <w:color w:val="000000"/>
                <w:sz w:val="24"/>
                <w:szCs w:val="24"/>
                <w:lang w:val="en-GB"/>
              </w:rPr>
              <w:t>pants</w:t>
            </w:r>
          </w:p>
        </w:tc>
        <w:tc>
          <w:tcPr>
            <w:tcW w:w="3527" w:type="dxa"/>
            <w:tcBorders>
              <w:top w:val="single" w:sz="4" w:space="0" w:color="000000"/>
              <w:left w:val="single" w:sz="4" w:space="0" w:color="000000"/>
              <w:bottom w:val="single" w:sz="4" w:space="0" w:color="000000"/>
            </w:tcBorders>
            <w:vAlign w:val="center"/>
          </w:tcPr>
          <w:p>
            <w:pPr>
              <w:pStyle w:val="Normal"/>
              <w:widowControl w:val="false"/>
              <w:spacing w:lineRule="auto" w:line="288" w:before="28" w:after="28"/>
              <w:ind w:hanging="0" w:left="0" w:right="57"/>
              <w:rPr>
                <w:rFonts w:ascii="Arial" w:hAnsi="Arial"/>
                <w:sz w:val="24"/>
                <w:szCs w:val="24"/>
              </w:rPr>
            </w:pPr>
            <w:r>
              <w:rPr>
                <w:rFonts w:ascii="Arial" w:hAnsi="Arial"/>
                <w:color w:val="000000"/>
                <w:sz w:val="24"/>
                <w:szCs w:val="24"/>
              </w:rPr>
              <w:t>= cueca</w:t>
            </w:r>
          </w:p>
        </w:tc>
        <w:tc>
          <w:tcPr>
            <w:tcW w:w="3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88" w:before="28" w:after="28"/>
              <w:ind w:hanging="0" w:left="0" w:right="57"/>
              <w:rPr>
                <w:rFonts w:ascii="Arial" w:hAnsi="Arial"/>
                <w:sz w:val="24"/>
                <w:szCs w:val="24"/>
              </w:rPr>
            </w:pPr>
            <w:r>
              <w:rPr>
                <w:rFonts w:ascii="Arial" w:hAnsi="Arial"/>
                <w:color w:val="000000"/>
                <w:sz w:val="24"/>
                <w:szCs w:val="24"/>
              </w:rPr>
              <w:t>= calça</w:t>
            </w:r>
          </w:p>
        </w:tc>
      </w:tr>
      <w:tr>
        <w:trPr/>
        <w:tc>
          <w:tcPr>
            <w:tcW w:w="2158" w:type="dxa"/>
            <w:tcBorders>
              <w:top w:val="single" w:sz="4" w:space="0" w:color="000000"/>
              <w:left w:val="single" w:sz="4" w:space="0" w:color="000000"/>
              <w:bottom w:val="single" w:sz="4" w:space="0" w:color="000000"/>
            </w:tcBorders>
            <w:vAlign w:val="center"/>
          </w:tcPr>
          <w:p>
            <w:pPr>
              <w:pStyle w:val="Normal"/>
              <w:widowControl w:val="false"/>
              <w:spacing w:lineRule="auto" w:line="288" w:before="28" w:after="28"/>
              <w:ind w:hanging="0" w:left="0" w:right="57"/>
              <w:rPr>
                <w:rFonts w:ascii="Arial" w:hAnsi="Arial"/>
                <w:sz w:val="24"/>
                <w:szCs w:val="24"/>
              </w:rPr>
            </w:pPr>
            <w:r>
              <w:rPr>
                <w:rFonts w:ascii="Arial" w:hAnsi="Arial"/>
                <w:b/>
                <w:bCs/>
                <w:color w:val="000000"/>
                <w:sz w:val="24"/>
                <w:szCs w:val="24"/>
                <w:lang w:val="en-GB"/>
              </w:rPr>
              <w:t>public school</w:t>
            </w:r>
          </w:p>
        </w:tc>
        <w:tc>
          <w:tcPr>
            <w:tcW w:w="3527" w:type="dxa"/>
            <w:tcBorders>
              <w:top w:val="single" w:sz="4" w:space="0" w:color="000000"/>
              <w:left w:val="single" w:sz="4" w:space="0" w:color="000000"/>
              <w:bottom w:val="single" w:sz="4" w:space="0" w:color="000000"/>
            </w:tcBorders>
            <w:vAlign w:val="center"/>
          </w:tcPr>
          <w:p>
            <w:pPr>
              <w:pStyle w:val="Normal"/>
              <w:widowControl w:val="false"/>
              <w:spacing w:lineRule="auto" w:line="288" w:before="28" w:after="28"/>
              <w:ind w:hanging="0" w:left="0" w:right="57"/>
              <w:rPr>
                <w:rFonts w:ascii="Arial" w:hAnsi="Arial"/>
                <w:sz w:val="24"/>
                <w:szCs w:val="24"/>
              </w:rPr>
            </w:pPr>
            <w:r>
              <w:rPr>
                <w:rFonts w:ascii="Arial" w:hAnsi="Arial"/>
                <w:sz w:val="24"/>
                <w:szCs w:val="24"/>
              </w:rPr>
              <w:t>= escola independente (paga)</w:t>
            </w:r>
          </w:p>
        </w:tc>
        <w:tc>
          <w:tcPr>
            <w:tcW w:w="3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88" w:before="28" w:after="28"/>
              <w:ind w:hanging="0" w:left="0" w:right="57"/>
              <w:rPr>
                <w:rFonts w:ascii="Arial" w:hAnsi="Arial"/>
                <w:sz w:val="24"/>
                <w:szCs w:val="24"/>
              </w:rPr>
            </w:pPr>
            <w:r>
              <w:rPr>
                <w:rFonts w:ascii="Arial" w:hAnsi="Arial"/>
                <w:sz w:val="24"/>
                <w:szCs w:val="24"/>
              </w:rPr>
              <w:t>= escola financiada pelo estado</w:t>
            </w:r>
          </w:p>
        </w:tc>
      </w:tr>
      <w:tr>
        <w:trPr/>
        <w:tc>
          <w:tcPr>
            <w:tcW w:w="2158" w:type="dxa"/>
            <w:tcBorders>
              <w:left w:val="single" w:sz="4" w:space="0" w:color="000000"/>
              <w:bottom w:val="single" w:sz="4" w:space="0" w:color="000000"/>
            </w:tcBorders>
            <w:vAlign w:val="center"/>
          </w:tcPr>
          <w:p>
            <w:pPr>
              <w:pStyle w:val="Normal"/>
              <w:widowControl w:val="false"/>
              <w:spacing w:lineRule="auto" w:line="288" w:before="28" w:after="28"/>
              <w:ind w:hanging="0" w:left="0" w:right="57"/>
              <w:rPr>
                <w:rFonts w:ascii="Arial" w:hAnsi="Arial"/>
                <w:sz w:val="24"/>
                <w:szCs w:val="24"/>
              </w:rPr>
            </w:pPr>
            <w:r>
              <w:rPr>
                <w:rFonts w:ascii="Arial" w:hAnsi="Arial"/>
                <w:b/>
                <w:bCs/>
                <w:color w:val="000000"/>
                <w:sz w:val="24"/>
                <w:szCs w:val="24"/>
                <w:lang w:val="en-GB"/>
              </w:rPr>
              <w:t>rubber</w:t>
            </w:r>
          </w:p>
        </w:tc>
        <w:tc>
          <w:tcPr>
            <w:tcW w:w="3527" w:type="dxa"/>
            <w:tcBorders>
              <w:left w:val="single" w:sz="4" w:space="0" w:color="000000"/>
              <w:bottom w:val="single" w:sz="4" w:space="0" w:color="000000"/>
            </w:tcBorders>
            <w:vAlign w:val="center"/>
          </w:tcPr>
          <w:p>
            <w:pPr>
              <w:pStyle w:val="Normal"/>
              <w:widowControl w:val="false"/>
              <w:spacing w:lineRule="auto" w:line="288" w:before="28" w:after="28"/>
              <w:ind w:hanging="0" w:left="0" w:right="57"/>
              <w:rPr>
                <w:rFonts w:ascii="Arial" w:hAnsi="Arial"/>
                <w:sz w:val="24"/>
                <w:szCs w:val="24"/>
              </w:rPr>
            </w:pPr>
            <w:r>
              <w:rPr>
                <w:rFonts w:ascii="Arial" w:hAnsi="Arial"/>
                <w:sz w:val="24"/>
                <w:szCs w:val="24"/>
              </w:rPr>
              <w:t>= borracha</w:t>
            </w:r>
          </w:p>
        </w:tc>
        <w:tc>
          <w:tcPr>
            <w:tcW w:w="3751" w:type="dxa"/>
            <w:tcBorders>
              <w:left w:val="single" w:sz="4" w:space="0" w:color="000000"/>
              <w:bottom w:val="single" w:sz="4" w:space="0" w:color="000000"/>
              <w:right w:val="single" w:sz="4" w:space="0" w:color="000000"/>
            </w:tcBorders>
          </w:tcPr>
          <w:p>
            <w:pPr>
              <w:pStyle w:val="Normal"/>
              <w:widowControl w:val="false"/>
              <w:spacing w:lineRule="auto" w:line="288" w:before="28" w:after="28"/>
              <w:ind w:hanging="0" w:left="0" w:right="57"/>
              <w:rPr>
                <w:rFonts w:ascii="Arial" w:hAnsi="Arial"/>
                <w:sz w:val="24"/>
                <w:szCs w:val="24"/>
              </w:rPr>
            </w:pPr>
            <w:r>
              <w:rPr>
                <w:rFonts w:ascii="Arial" w:hAnsi="Arial"/>
                <w:sz w:val="24"/>
                <w:szCs w:val="24"/>
              </w:rPr>
              <w:t>= camisinha</w:t>
            </w:r>
          </w:p>
        </w:tc>
      </w:tr>
    </w:tbl>
    <w:p>
      <w:pPr>
        <w:pStyle w:val="Normal"/>
        <w:numPr>
          <w:ilvl w:val="0"/>
          <w:numId w:val="0"/>
        </w:numPr>
        <w:suppressAutoHyphens w:val="false"/>
        <w:ind w:hanging="0" w:left="0" w:right="0"/>
        <w:rPr>
          <w:rFonts w:ascii="Arial" w:hAnsi="Arial"/>
          <w:sz w:val="24"/>
          <w:szCs w:val="24"/>
        </w:rPr>
      </w:pPr>
      <w:r>
        <w:rPr>
          <w:rFonts w:ascii="Arial" w:hAnsi="Arial"/>
          <w:sz w:val="24"/>
          <w:szCs w:val="24"/>
        </w:rPr>
      </w:r>
    </w:p>
    <w:p>
      <w:pPr>
        <w:pStyle w:val="Normal"/>
        <w:numPr>
          <w:ilvl w:val="0"/>
          <w:numId w:val="0"/>
        </w:numPr>
        <w:suppressAutoHyphens w:val="false"/>
        <w:ind w:hanging="0" w:left="0" w:right="0"/>
        <w:rPr>
          <w:rFonts w:ascii="Arial" w:hAnsi="Arial"/>
          <w:sz w:val="24"/>
          <w:szCs w:val="24"/>
        </w:rPr>
      </w:pPr>
      <w:r>
        <w:rPr>
          <w:rFonts w:ascii="Arial" w:hAnsi="Arial"/>
          <w:sz w:val="24"/>
          <w:szCs w:val="24"/>
        </w:rPr>
      </w:r>
    </w:p>
    <w:p>
      <w:pPr>
        <w:pStyle w:val="Normal"/>
        <w:numPr>
          <w:ilvl w:val="0"/>
          <w:numId w:val="0"/>
        </w:numPr>
        <w:suppressAutoHyphens w:val="false"/>
        <w:ind w:hanging="0" w:left="0" w:right="0"/>
        <w:rPr>
          <w:rFonts w:ascii="Arial" w:hAnsi="Arial"/>
          <w:sz w:val="24"/>
          <w:szCs w:val="24"/>
        </w:rPr>
      </w:pPr>
      <w:r>
        <w:rPr>
          <w:rFonts w:cs="Times New Roman" w:ascii="Arial" w:hAnsi="Arial"/>
          <w:b/>
          <w:bCs/>
          <w:sz w:val="24"/>
          <w:szCs w:val="24"/>
          <w:lang w:val="en-US" w:eastAsia="pt-BR"/>
        </w:rPr>
        <w:t>4. Pronunciation and Stress</w:t>
      </w:r>
    </w:p>
    <w:p>
      <w:pPr>
        <w:pStyle w:val="Normal"/>
        <w:rPr>
          <w:rFonts w:ascii="Arial" w:hAnsi="Arial"/>
          <w:sz w:val="24"/>
          <w:szCs w:val="24"/>
        </w:rPr>
      </w:pPr>
      <w:r>
        <w:rPr>
          <w:rFonts w:cs="Times New Roman" w:ascii="Arial" w:hAnsi="Arial"/>
          <w:sz w:val="24"/>
          <w:szCs w:val="24"/>
          <w:lang w:val="en-US" w:eastAsia="pt-BR"/>
        </w:rPr>
        <w:t>Although not a big problem, different accents and stressed syllables can sometimes interfere with understanding. Here are some examples:</w:t>
      </w:r>
    </w:p>
    <w:p>
      <w:pPr>
        <w:pStyle w:val="Normal"/>
        <w:rPr>
          <w:rFonts w:ascii="Arial" w:hAnsi="Arial" w:cs="Times New Roman"/>
          <w:b/>
          <w:bCs/>
          <w:sz w:val="24"/>
          <w:szCs w:val="24"/>
          <w:lang w:val="en-GB" w:eastAsia="pt-BR"/>
        </w:rPr>
      </w:pPr>
      <w:r>
        <w:rPr>
          <w:rFonts w:cs="Times New Roman" w:ascii="Arial" w:hAnsi="Arial"/>
          <w:b/>
          <w:bCs/>
          <w:sz w:val="24"/>
          <w:szCs w:val="24"/>
          <w:lang w:val="en-GB" w:eastAsia="pt-BR"/>
        </w:rPr>
      </w:r>
    </w:p>
    <w:tbl>
      <w:tblPr>
        <w:tblW w:w="7904" w:type="dxa"/>
        <w:jc w:val="center"/>
        <w:tblInd w:w="0" w:type="dxa"/>
        <w:tblLayout w:type="fixed"/>
        <w:tblCellMar>
          <w:top w:w="0" w:type="dxa"/>
          <w:left w:w="10" w:type="dxa"/>
          <w:bottom w:w="0" w:type="dxa"/>
          <w:right w:w="0" w:type="dxa"/>
        </w:tblCellMar>
      </w:tblPr>
      <w:tblGrid>
        <w:gridCol w:w="3529"/>
        <w:gridCol w:w="4375"/>
      </w:tblGrid>
      <w:tr>
        <w:trPr>
          <w:cantSplit w:val="true"/>
        </w:trPr>
        <w:tc>
          <w:tcPr>
            <w:tcW w:w="3529" w:type="dxa"/>
            <w:tcBorders>
              <w:top w:val="single" w:sz="8" w:space="0" w:color="000000"/>
              <w:left w:val="single" w:sz="8" w:space="0" w:color="000000"/>
              <w:bottom w:val="single" w:sz="8" w:space="0" w:color="000000"/>
            </w:tcBorders>
          </w:tcPr>
          <w:p>
            <w:pPr>
              <w:pStyle w:val="Normal"/>
              <w:widowControl w:val="false"/>
              <w:snapToGrid w:val="false"/>
              <w:spacing w:lineRule="auto" w:line="276" w:before="0" w:after="0"/>
              <w:jc w:val="center"/>
              <w:rPr>
                <w:rFonts w:ascii="Arial" w:hAnsi="Arial"/>
                <w:sz w:val="24"/>
                <w:szCs w:val="24"/>
              </w:rPr>
            </w:pPr>
            <w:r>
              <w:rPr>
                <w:rFonts w:ascii="Arial" w:hAnsi="Arial"/>
                <w:b/>
                <w:bCs/>
                <w:sz w:val="24"/>
                <w:szCs w:val="24"/>
                <w:lang w:val="en-GB"/>
              </w:rPr>
              <w:t>American English</w:t>
            </w:r>
          </w:p>
        </w:tc>
        <w:tc>
          <w:tcPr>
            <w:tcW w:w="437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0"/>
              <w:jc w:val="center"/>
              <w:rPr>
                <w:rFonts w:ascii="Arial" w:hAnsi="Arial"/>
                <w:sz w:val="24"/>
                <w:szCs w:val="24"/>
              </w:rPr>
            </w:pPr>
            <w:r>
              <w:rPr>
                <w:rFonts w:ascii="Arial" w:hAnsi="Arial"/>
                <w:b/>
                <w:bCs/>
                <w:sz w:val="24"/>
                <w:szCs w:val="24"/>
                <w:lang w:val="en-GB"/>
              </w:rPr>
              <w:t>British English</w:t>
            </w:r>
          </w:p>
        </w:tc>
      </w:tr>
      <w:tr>
        <w:trPr>
          <w:cantSplit w:val="true"/>
        </w:trPr>
        <w:tc>
          <w:tcPr>
            <w:tcW w:w="3529" w:type="dxa"/>
            <w:tcBorders>
              <w:left w:val="single" w:sz="8" w:space="0" w:color="000000"/>
              <w:bottom w:val="single" w:sz="8" w:space="0" w:color="000000"/>
            </w:tcBorders>
            <w:vAlign w:val="center"/>
          </w:tcPr>
          <w:p>
            <w:pPr>
              <w:pStyle w:val="Normal"/>
              <w:widowControl w:val="false"/>
              <w:suppressAutoHyphens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u w:val="single"/>
                <w:lang w:val="en-GB"/>
              </w:rPr>
              <w:t>ad</w:t>
            </w:r>
            <w:r>
              <w:rPr>
                <w:rFonts w:ascii="Arial" w:hAnsi="Arial"/>
                <w:color w:val="000000"/>
                <w:sz w:val="24"/>
                <w:szCs w:val="24"/>
                <w:lang w:val="en-GB"/>
              </w:rPr>
              <w:t>dress</w:t>
            </w:r>
          </w:p>
        </w:tc>
        <w:tc>
          <w:tcPr>
            <w:tcW w:w="43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ad</w:t>
            </w:r>
            <w:r>
              <w:rPr>
                <w:rFonts w:ascii="Arial" w:hAnsi="Arial"/>
                <w:color w:val="000000"/>
                <w:sz w:val="24"/>
                <w:szCs w:val="24"/>
                <w:u w:val="single"/>
                <w:lang w:val="en-GB"/>
              </w:rPr>
              <w:t>dress</w:t>
            </w:r>
          </w:p>
        </w:tc>
      </w:tr>
      <w:tr>
        <w:trPr>
          <w:cantSplit w:val="true"/>
        </w:trPr>
        <w:tc>
          <w:tcPr>
            <w:tcW w:w="3529" w:type="dxa"/>
            <w:tcBorders>
              <w:left w:val="single" w:sz="8" w:space="0" w:color="000000"/>
              <w:bottom w:val="single" w:sz="8"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adver</w:t>
            </w:r>
            <w:r>
              <w:rPr>
                <w:rFonts w:ascii="Arial" w:hAnsi="Arial"/>
                <w:color w:val="000000"/>
                <w:sz w:val="24"/>
                <w:szCs w:val="24"/>
                <w:u w:val="single"/>
                <w:lang w:val="en-GB"/>
              </w:rPr>
              <w:t>tise</w:t>
            </w:r>
            <w:r>
              <w:rPr>
                <w:rFonts w:ascii="Arial" w:hAnsi="Arial"/>
                <w:color w:val="000000"/>
                <w:sz w:val="24"/>
                <w:szCs w:val="24"/>
                <w:lang w:val="en-GB"/>
              </w:rPr>
              <w:t>ment</w:t>
            </w:r>
          </w:p>
        </w:tc>
        <w:tc>
          <w:tcPr>
            <w:tcW w:w="43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ad</w:t>
            </w:r>
            <w:r>
              <w:rPr>
                <w:rFonts w:ascii="Arial" w:hAnsi="Arial"/>
                <w:color w:val="000000"/>
                <w:sz w:val="24"/>
                <w:szCs w:val="24"/>
                <w:u w:val="single"/>
                <w:lang w:val="en-GB"/>
              </w:rPr>
              <w:t>ver</w:t>
            </w:r>
            <w:r>
              <w:rPr>
                <w:rFonts w:ascii="Arial" w:hAnsi="Arial"/>
                <w:color w:val="000000"/>
                <w:sz w:val="24"/>
                <w:szCs w:val="24"/>
                <w:lang w:val="en-GB"/>
              </w:rPr>
              <w:t>tisement</w:t>
            </w:r>
          </w:p>
        </w:tc>
      </w:tr>
      <w:tr>
        <w:trPr>
          <w:cantSplit w:val="true"/>
        </w:trPr>
        <w:tc>
          <w:tcPr>
            <w:tcW w:w="3529" w:type="dxa"/>
            <w:tcBorders>
              <w:left w:val="single" w:sz="8" w:space="0" w:color="000000"/>
              <w:bottom w:val="single" w:sz="8" w:space="0" w:color="000000"/>
            </w:tcBorders>
            <w:vAlign w:val="center"/>
          </w:tcPr>
          <w:p>
            <w:pPr>
              <w:pStyle w:val="Normal"/>
              <w:widowControl w:val="false"/>
              <w:spacing w:lineRule="auto" w:line="276" w:before="0" w:after="0"/>
              <w:ind w:hanging="0" w:left="0" w:right="57"/>
              <w:rPr>
                <w:rFonts w:ascii="Arial" w:hAnsi="Arial"/>
                <w:sz w:val="24"/>
                <w:szCs w:val="24"/>
              </w:rPr>
            </w:pPr>
            <w:r>
              <w:rPr>
                <w:rFonts w:ascii="Arial" w:hAnsi="Arial"/>
                <w:sz w:val="24"/>
                <w:szCs w:val="24"/>
              </w:rPr>
              <w:t xml:space="preserve"> </w:t>
            </w:r>
            <w:r>
              <w:rPr>
                <w:rFonts w:ascii="Arial" w:hAnsi="Arial"/>
                <w:sz w:val="24"/>
                <w:szCs w:val="24"/>
              </w:rPr>
              <w:t>aunt (aaant)</w:t>
            </w:r>
          </w:p>
        </w:tc>
        <w:tc>
          <w:tcPr>
            <w:tcW w:w="4375"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ascii="Arial" w:hAnsi="Arial"/>
                <w:sz w:val="24"/>
                <w:szCs w:val="24"/>
              </w:rPr>
              <w:t xml:space="preserve"> </w:t>
            </w:r>
            <w:r>
              <w:rPr>
                <w:rFonts w:ascii="Arial" w:hAnsi="Arial"/>
                <w:sz w:val="24"/>
                <w:szCs w:val="24"/>
              </w:rPr>
              <w:t>aunt (árnt)</w:t>
            </w:r>
          </w:p>
        </w:tc>
      </w:tr>
      <w:tr>
        <w:trPr>
          <w:cantSplit w:val="true"/>
        </w:trPr>
        <w:tc>
          <w:tcPr>
            <w:tcW w:w="3529" w:type="dxa"/>
            <w:tcBorders>
              <w:left w:val="single" w:sz="8" w:space="0" w:color="000000"/>
              <w:bottom w:val="single" w:sz="8"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 xml:space="preserve">bath </w:t>
            </w:r>
            <w:r>
              <w:rPr>
                <w:rFonts w:ascii="Arial" w:hAnsi="Arial"/>
                <w:i/>
                <w:color w:val="000000"/>
                <w:sz w:val="24"/>
                <w:szCs w:val="24"/>
                <w:lang w:val="en-GB"/>
              </w:rPr>
              <w:t>(baaath)</w:t>
            </w:r>
          </w:p>
        </w:tc>
        <w:tc>
          <w:tcPr>
            <w:tcW w:w="43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 xml:space="preserve">bath </w:t>
            </w:r>
            <w:r>
              <w:rPr>
                <w:rFonts w:ascii="Arial" w:hAnsi="Arial"/>
                <w:i/>
                <w:color w:val="000000"/>
                <w:sz w:val="24"/>
                <w:szCs w:val="24"/>
                <w:lang w:val="en-GB"/>
              </w:rPr>
              <w:t>(báth)</w:t>
            </w:r>
          </w:p>
        </w:tc>
      </w:tr>
      <w:tr>
        <w:trPr>
          <w:cantSplit w:val="true"/>
        </w:trPr>
        <w:tc>
          <w:tcPr>
            <w:tcW w:w="3529" w:type="dxa"/>
            <w:tcBorders>
              <w:left w:val="single" w:sz="8" w:space="0" w:color="000000"/>
              <w:bottom w:val="single" w:sz="8"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contro</w:t>
            </w:r>
            <w:r>
              <w:rPr>
                <w:rFonts w:ascii="Arial" w:hAnsi="Arial"/>
                <w:color w:val="000000"/>
                <w:sz w:val="24"/>
                <w:szCs w:val="24"/>
                <w:u w:val="single"/>
                <w:lang w:val="en-GB"/>
              </w:rPr>
              <w:t>ver</w:t>
            </w:r>
            <w:r>
              <w:rPr>
                <w:rFonts w:ascii="Arial" w:hAnsi="Arial"/>
                <w:color w:val="000000"/>
                <w:sz w:val="24"/>
                <w:szCs w:val="24"/>
                <w:lang w:val="en-GB"/>
              </w:rPr>
              <w:t>sy</w:t>
            </w:r>
          </w:p>
        </w:tc>
        <w:tc>
          <w:tcPr>
            <w:tcW w:w="4375"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con</w:t>
            </w:r>
            <w:r>
              <w:rPr>
                <w:rFonts w:ascii="Arial" w:hAnsi="Arial"/>
                <w:color w:val="000000"/>
                <w:sz w:val="24"/>
                <w:szCs w:val="24"/>
                <w:u w:val="single"/>
                <w:lang w:val="en-GB"/>
              </w:rPr>
              <w:t>tro</w:t>
            </w:r>
            <w:r>
              <w:rPr>
                <w:rFonts w:ascii="Arial" w:hAnsi="Arial"/>
                <w:color w:val="000000"/>
                <w:sz w:val="24"/>
                <w:szCs w:val="24"/>
                <w:lang w:val="en-GB"/>
              </w:rPr>
              <w:t>versy</w:t>
            </w:r>
          </w:p>
        </w:tc>
      </w:tr>
      <w:tr>
        <w:trPr>
          <w:cantSplit w:val="true"/>
        </w:trPr>
        <w:tc>
          <w:tcPr>
            <w:tcW w:w="3529" w:type="dxa"/>
            <w:tcBorders>
              <w:left w:val="single" w:sz="8" w:space="0" w:color="000000"/>
              <w:bottom w:val="single" w:sz="8"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eastAsia="Verdana" w:ascii="Arial" w:hAnsi="Arial"/>
                <w:color w:val="000000"/>
                <w:sz w:val="24"/>
                <w:szCs w:val="24"/>
                <w:u w:val="single"/>
                <w:lang w:val="en-GB"/>
              </w:rPr>
              <w:t>croi</w:t>
            </w:r>
            <w:r>
              <w:rPr>
                <w:rFonts w:eastAsia="Verdana" w:ascii="Arial" w:hAnsi="Arial"/>
                <w:color w:val="000000"/>
                <w:sz w:val="24"/>
                <w:szCs w:val="24"/>
                <w:lang w:val="en-GB"/>
              </w:rPr>
              <w:t>ssant</w:t>
            </w:r>
            <w:r>
              <w:rPr>
                <w:rFonts w:ascii="Arial" w:hAnsi="Arial"/>
                <w:color w:val="000000"/>
                <w:sz w:val="24"/>
                <w:szCs w:val="24"/>
                <w:lang w:val="en-GB"/>
              </w:rPr>
              <w:t xml:space="preserve"> </w:t>
            </w:r>
            <w:r>
              <w:rPr>
                <w:rFonts w:ascii="Arial" w:hAnsi="Arial"/>
                <w:i/>
                <w:color w:val="000000"/>
                <w:sz w:val="24"/>
                <w:szCs w:val="24"/>
                <w:lang w:val="en-GB"/>
              </w:rPr>
              <w:t>(kwasson)</w:t>
            </w:r>
          </w:p>
        </w:tc>
        <w:tc>
          <w:tcPr>
            <w:tcW w:w="43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eastAsia="Verdana" w:ascii="Arial" w:hAnsi="Arial"/>
                <w:color w:val="000000"/>
                <w:sz w:val="24"/>
                <w:szCs w:val="24"/>
                <w:lang w:val="en-GB"/>
              </w:rPr>
              <w:t>croi</w:t>
            </w:r>
            <w:r>
              <w:rPr>
                <w:rFonts w:eastAsia="Verdana" w:ascii="Arial" w:hAnsi="Arial"/>
                <w:color w:val="000000"/>
                <w:sz w:val="24"/>
                <w:szCs w:val="24"/>
                <w:u w:val="single"/>
                <w:lang w:val="en-GB"/>
              </w:rPr>
              <w:t>ssant</w:t>
            </w:r>
            <w:r>
              <w:rPr>
                <w:rFonts w:ascii="Arial" w:hAnsi="Arial"/>
                <w:color w:val="000000"/>
                <w:sz w:val="24"/>
                <w:szCs w:val="24"/>
                <w:lang w:val="en-GB"/>
              </w:rPr>
              <w:t xml:space="preserve"> </w:t>
            </w:r>
            <w:r>
              <w:rPr>
                <w:rFonts w:ascii="Arial" w:hAnsi="Arial"/>
                <w:i/>
                <w:color w:val="000000"/>
                <w:sz w:val="24"/>
                <w:szCs w:val="24"/>
                <w:lang w:val="en-GB"/>
              </w:rPr>
              <w:t>(krusaant)</w:t>
            </w:r>
          </w:p>
        </w:tc>
      </w:tr>
      <w:tr>
        <w:trPr>
          <w:cantSplit w:val="true"/>
        </w:trPr>
        <w:tc>
          <w:tcPr>
            <w:tcW w:w="3529" w:type="dxa"/>
            <w:tcBorders>
              <w:left w:val="single" w:sz="8" w:space="0" w:color="000000"/>
              <w:bottom w:val="single" w:sz="8"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eastAsia="Verdana" w:ascii="Arial" w:hAnsi="Arial"/>
                <w:color w:val="000000"/>
                <w:sz w:val="24"/>
                <w:szCs w:val="24"/>
                <w:u w:val="single"/>
                <w:lang w:val="en-GB"/>
              </w:rPr>
              <w:t>e</w:t>
            </w:r>
            <w:r>
              <w:rPr>
                <w:rFonts w:eastAsia="Verdana" w:ascii="Arial" w:hAnsi="Arial"/>
                <w:color w:val="000000"/>
                <w:sz w:val="24"/>
                <w:szCs w:val="24"/>
                <w:lang w:val="en-GB"/>
              </w:rPr>
              <w:t>conomics</w:t>
            </w:r>
            <w:r>
              <w:rPr>
                <w:rFonts w:ascii="Arial" w:hAnsi="Arial"/>
                <w:color w:val="000000"/>
                <w:sz w:val="24"/>
                <w:szCs w:val="24"/>
                <w:lang w:val="en-GB"/>
              </w:rPr>
              <w:t xml:space="preserve"> </w:t>
            </w:r>
            <w:r>
              <w:rPr>
                <w:rFonts w:ascii="Arial" w:hAnsi="Arial"/>
                <w:i/>
                <w:color w:val="000000"/>
                <w:sz w:val="24"/>
                <w:szCs w:val="24"/>
                <w:lang w:val="en-GB"/>
              </w:rPr>
              <w:t>(économics)</w:t>
            </w:r>
          </w:p>
        </w:tc>
        <w:tc>
          <w:tcPr>
            <w:tcW w:w="4375"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eastAsia="Verdana" w:ascii="Arial" w:hAnsi="Arial"/>
                <w:color w:val="000000"/>
                <w:sz w:val="24"/>
                <w:szCs w:val="24"/>
                <w:u w:val="single"/>
                <w:lang w:val="en-GB"/>
              </w:rPr>
              <w:t>e</w:t>
            </w:r>
            <w:r>
              <w:rPr>
                <w:rFonts w:eastAsia="Verdana" w:ascii="Arial" w:hAnsi="Arial"/>
                <w:color w:val="000000"/>
                <w:sz w:val="24"/>
                <w:szCs w:val="24"/>
                <w:u w:val="none"/>
                <w:lang w:val="en-GB"/>
              </w:rPr>
              <w:t>conomics</w:t>
            </w:r>
            <w:r>
              <w:rPr>
                <w:rFonts w:ascii="Arial" w:hAnsi="Arial"/>
                <w:color w:val="000000"/>
                <w:sz w:val="24"/>
                <w:szCs w:val="24"/>
                <w:lang w:val="en-GB"/>
              </w:rPr>
              <w:t xml:space="preserve"> </w:t>
            </w:r>
            <w:r>
              <w:rPr>
                <w:rFonts w:ascii="Arial" w:hAnsi="Arial"/>
                <w:i/>
                <w:color w:val="000000"/>
                <w:sz w:val="24"/>
                <w:szCs w:val="24"/>
                <w:lang w:val="en-GB"/>
              </w:rPr>
              <w:t>(eeconomics)</w:t>
            </w:r>
          </w:p>
        </w:tc>
      </w:tr>
      <w:tr>
        <w:trPr>
          <w:cantSplit w:val="true"/>
        </w:trPr>
        <w:tc>
          <w:tcPr>
            <w:tcW w:w="3529" w:type="dxa"/>
            <w:tcBorders>
              <w:left w:val="single" w:sz="8" w:space="0" w:color="000000"/>
              <w:bottom w:val="single" w:sz="8"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 xml:space="preserve">era </w:t>
            </w:r>
            <w:r>
              <w:rPr>
                <w:rFonts w:ascii="Arial" w:hAnsi="Arial"/>
                <w:i/>
                <w:color w:val="000000"/>
                <w:sz w:val="24"/>
                <w:szCs w:val="24"/>
                <w:lang w:val="en-GB"/>
              </w:rPr>
              <w:t>(éra)</w:t>
            </w:r>
          </w:p>
        </w:tc>
        <w:tc>
          <w:tcPr>
            <w:tcW w:w="43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 xml:space="preserve">era </w:t>
            </w:r>
            <w:r>
              <w:rPr>
                <w:rFonts w:ascii="Arial" w:hAnsi="Arial"/>
                <w:i/>
                <w:color w:val="000000"/>
                <w:sz w:val="24"/>
                <w:szCs w:val="24"/>
                <w:lang w:val="en-GB"/>
              </w:rPr>
              <w:t>(eera)</w:t>
            </w:r>
          </w:p>
        </w:tc>
      </w:tr>
      <w:tr>
        <w:trPr>
          <w:trHeight w:val="270" w:hRule="atLeast"/>
          <w:cantSplit w:val="true"/>
        </w:trPr>
        <w:tc>
          <w:tcPr>
            <w:tcW w:w="3529" w:type="dxa"/>
            <w:tcBorders>
              <w:left w:val="single" w:sz="8" w:space="0" w:color="000000"/>
              <w:bottom w:val="single" w:sz="8"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eastAsia="Verdana" w:ascii="Arial" w:hAnsi="Arial"/>
                <w:color w:val="000000"/>
                <w:sz w:val="24"/>
                <w:szCs w:val="24"/>
                <w:u w:val="single"/>
                <w:lang w:val="en-GB"/>
              </w:rPr>
              <w:t>for</w:t>
            </w:r>
            <w:r>
              <w:rPr>
                <w:rFonts w:eastAsia="Verdana" w:ascii="Arial" w:hAnsi="Arial"/>
                <w:color w:val="000000"/>
                <w:sz w:val="24"/>
                <w:szCs w:val="24"/>
                <w:lang w:val="en-GB"/>
              </w:rPr>
              <w:t>midable</w:t>
            </w:r>
          </w:p>
        </w:tc>
        <w:tc>
          <w:tcPr>
            <w:tcW w:w="4375"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eastAsia="Verdana" w:ascii="Arial" w:hAnsi="Arial"/>
                <w:color w:val="000000"/>
                <w:sz w:val="24"/>
                <w:szCs w:val="24"/>
                <w:lang w:val="en-GB"/>
              </w:rPr>
              <w:t>for</w:t>
            </w:r>
            <w:r>
              <w:rPr>
                <w:rFonts w:eastAsia="Verdana" w:ascii="Arial" w:hAnsi="Arial"/>
                <w:color w:val="000000"/>
                <w:sz w:val="24"/>
                <w:szCs w:val="24"/>
                <w:u w:val="single"/>
                <w:lang w:val="en-GB"/>
              </w:rPr>
              <w:t>mid</w:t>
            </w:r>
            <w:r>
              <w:rPr>
                <w:rFonts w:eastAsia="Verdana" w:ascii="Arial" w:hAnsi="Arial"/>
                <w:color w:val="000000"/>
                <w:sz w:val="24"/>
                <w:szCs w:val="24"/>
                <w:lang w:val="en-GB"/>
              </w:rPr>
              <w:t>able</w:t>
            </w:r>
          </w:p>
        </w:tc>
      </w:tr>
      <w:tr>
        <w:trPr>
          <w:cantSplit w:val="true"/>
        </w:trPr>
        <w:tc>
          <w:tcPr>
            <w:tcW w:w="3529" w:type="dxa"/>
            <w:tcBorders>
              <w:left w:val="single" w:sz="8" w:space="0" w:color="000000"/>
              <w:bottom w:val="single" w:sz="8"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u w:val="single"/>
                <w:lang w:val="en-GB"/>
              </w:rPr>
              <w:t>fra</w:t>
            </w:r>
            <w:r>
              <w:rPr>
                <w:rFonts w:ascii="Arial" w:hAnsi="Arial"/>
                <w:color w:val="000000"/>
                <w:sz w:val="24"/>
                <w:szCs w:val="24"/>
                <w:lang w:val="en-GB"/>
              </w:rPr>
              <w:t xml:space="preserve">gile </w:t>
            </w:r>
            <w:r>
              <w:rPr>
                <w:rFonts w:ascii="Arial" w:hAnsi="Arial"/>
                <w:i/>
                <w:color w:val="000000"/>
                <w:sz w:val="24"/>
                <w:szCs w:val="24"/>
                <w:lang w:val="en-GB"/>
              </w:rPr>
              <w:t>(frájl)</w:t>
            </w:r>
          </w:p>
        </w:tc>
        <w:tc>
          <w:tcPr>
            <w:tcW w:w="43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u w:val="single"/>
                <w:lang w:val="en-GB"/>
              </w:rPr>
              <w:t>fra</w:t>
            </w:r>
            <w:r>
              <w:rPr>
                <w:rFonts w:ascii="Arial" w:hAnsi="Arial"/>
                <w:color w:val="000000"/>
                <w:sz w:val="24"/>
                <w:szCs w:val="24"/>
                <w:lang w:val="en-GB"/>
              </w:rPr>
              <w:t xml:space="preserve">gile </w:t>
            </w:r>
            <w:r>
              <w:rPr>
                <w:rFonts w:ascii="Arial" w:hAnsi="Arial"/>
                <w:i/>
                <w:color w:val="000000"/>
                <w:sz w:val="24"/>
                <w:szCs w:val="24"/>
                <w:lang w:val="en-GB"/>
              </w:rPr>
              <w:t>(frajail)</w:t>
            </w:r>
          </w:p>
        </w:tc>
      </w:tr>
      <w:tr>
        <w:trPr>
          <w:cantSplit w:val="true"/>
        </w:trPr>
        <w:tc>
          <w:tcPr>
            <w:tcW w:w="3529" w:type="dxa"/>
            <w:tcBorders>
              <w:left w:val="single" w:sz="8" w:space="0" w:color="000000"/>
              <w:bottom w:val="single" w:sz="8"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gar</w:t>
            </w:r>
            <w:r>
              <w:rPr>
                <w:rFonts w:ascii="Arial" w:hAnsi="Arial"/>
                <w:color w:val="000000"/>
                <w:sz w:val="24"/>
                <w:szCs w:val="24"/>
                <w:u w:val="single"/>
                <w:lang w:val="en-GB"/>
              </w:rPr>
              <w:t>age</w:t>
            </w:r>
            <w:r>
              <w:rPr>
                <w:rFonts w:ascii="Arial" w:hAnsi="Arial"/>
                <w:color w:val="000000"/>
                <w:sz w:val="24"/>
                <w:szCs w:val="24"/>
                <w:lang w:val="en-GB"/>
              </w:rPr>
              <w:t xml:space="preserve"> </w:t>
            </w:r>
            <w:r>
              <w:rPr>
                <w:rFonts w:ascii="Arial" w:hAnsi="Arial"/>
                <w:i/>
                <w:color w:val="000000"/>
                <w:sz w:val="24"/>
                <w:szCs w:val="24"/>
                <w:lang w:val="en-GB"/>
              </w:rPr>
              <w:t>(garárji)</w:t>
            </w:r>
          </w:p>
        </w:tc>
        <w:tc>
          <w:tcPr>
            <w:tcW w:w="43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u w:val="single"/>
                <w:lang w:val="en-GB"/>
              </w:rPr>
              <w:t>ga</w:t>
            </w:r>
            <w:r>
              <w:rPr>
                <w:rFonts w:ascii="Arial" w:hAnsi="Arial"/>
                <w:color w:val="000000"/>
                <w:sz w:val="24"/>
                <w:szCs w:val="24"/>
                <w:lang w:val="en-GB"/>
              </w:rPr>
              <w:t xml:space="preserve">rage </w:t>
            </w:r>
            <w:r>
              <w:rPr>
                <w:rFonts w:ascii="Arial" w:hAnsi="Arial"/>
                <w:i/>
                <w:color w:val="000000"/>
                <w:sz w:val="24"/>
                <w:szCs w:val="24"/>
                <w:lang w:val="en-GB"/>
              </w:rPr>
              <w:t>(gáriji)</w:t>
            </w:r>
          </w:p>
        </w:tc>
      </w:tr>
      <w:tr>
        <w:trPr>
          <w:cantSplit w:val="true"/>
        </w:trPr>
        <w:tc>
          <w:tcPr>
            <w:tcW w:w="3529" w:type="dxa"/>
            <w:tcBorders>
              <w:left w:val="single" w:sz="8" w:space="0" w:color="000000"/>
              <w:bottom w:val="single" w:sz="8"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 xml:space="preserve">herb </w:t>
            </w:r>
            <w:r>
              <w:rPr>
                <w:rFonts w:ascii="Arial" w:hAnsi="Arial"/>
                <w:i/>
                <w:color w:val="000000"/>
                <w:sz w:val="24"/>
                <w:szCs w:val="24"/>
                <w:lang w:val="en-GB"/>
              </w:rPr>
              <w:t>(erb)</w:t>
            </w:r>
          </w:p>
        </w:tc>
        <w:tc>
          <w:tcPr>
            <w:tcW w:w="43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 xml:space="preserve">herb </w:t>
            </w:r>
            <w:r>
              <w:rPr>
                <w:rFonts w:ascii="Arial" w:hAnsi="Arial"/>
                <w:i/>
                <w:color w:val="000000"/>
                <w:sz w:val="24"/>
                <w:szCs w:val="24"/>
                <w:lang w:val="en-GB"/>
              </w:rPr>
              <w:t>(herb)</w:t>
            </w:r>
          </w:p>
        </w:tc>
      </w:tr>
      <w:tr>
        <w:trPr>
          <w:cantSplit w:val="true"/>
        </w:trPr>
        <w:tc>
          <w:tcPr>
            <w:tcW w:w="3529" w:type="dxa"/>
            <w:tcBorders>
              <w:left w:val="single" w:sz="8" w:space="0" w:color="000000"/>
              <w:bottom w:val="single" w:sz="8"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eastAsia="Verdana" w:ascii="Arial" w:hAnsi="Arial"/>
                <w:color w:val="000000"/>
                <w:sz w:val="24"/>
                <w:szCs w:val="24"/>
                <w:u w:val="single"/>
                <w:lang w:val="en-GB"/>
              </w:rPr>
              <w:t>hos</w:t>
            </w:r>
            <w:r>
              <w:rPr>
                <w:rFonts w:eastAsia="Verdana" w:ascii="Arial" w:hAnsi="Arial"/>
                <w:color w:val="000000"/>
                <w:sz w:val="24"/>
                <w:szCs w:val="24"/>
                <w:lang w:val="en-GB"/>
              </w:rPr>
              <w:t>t</w:t>
            </w:r>
            <w:r>
              <w:rPr>
                <w:rFonts w:ascii="Arial" w:hAnsi="Arial"/>
                <w:color w:val="000000"/>
                <w:sz w:val="24"/>
                <w:szCs w:val="24"/>
                <w:lang w:val="en-GB"/>
              </w:rPr>
              <w:t xml:space="preserve">ile </w:t>
            </w:r>
            <w:r>
              <w:rPr>
                <w:rFonts w:ascii="Arial" w:hAnsi="Arial"/>
                <w:i/>
                <w:color w:val="000000"/>
                <w:sz w:val="24"/>
                <w:szCs w:val="24"/>
                <w:lang w:val="en-GB"/>
              </w:rPr>
              <w:t>(hóstl)</w:t>
            </w:r>
          </w:p>
        </w:tc>
        <w:tc>
          <w:tcPr>
            <w:tcW w:w="43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eastAsia="Verdana" w:ascii="Arial" w:hAnsi="Arial"/>
                <w:color w:val="000000"/>
                <w:sz w:val="24"/>
                <w:szCs w:val="24"/>
                <w:u w:val="single"/>
                <w:lang w:val="en-GB"/>
              </w:rPr>
              <w:t>hos</w:t>
            </w:r>
            <w:r>
              <w:rPr>
                <w:rFonts w:eastAsia="Verdana" w:ascii="Arial" w:hAnsi="Arial"/>
                <w:color w:val="000000"/>
                <w:sz w:val="24"/>
                <w:szCs w:val="24"/>
                <w:lang w:val="en-GB"/>
              </w:rPr>
              <w:t>t</w:t>
            </w:r>
            <w:r>
              <w:rPr>
                <w:rFonts w:ascii="Arial" w:hAnsi="Arial"/>
                <w:color w:val="000000"/>
                <w:sz w:val="24"/>
                <w:szCs w:val="24"/>
                <w:lang w:val="en-GB"/>
              </w:rPr>
              <w:t xml:space="preserve">ile </w:t>
            </w:r>
            <w:r>
              <w:rPr>
                <w:rFonts w:ascii="Arial" w:hAnsi="Arial"/>
                <w:i/>
                <w:color w:val="000000"/>
                <w:sz w:val="24"/>
                <w:szCs w:val="24"/>
                <w:lang w:val="en-GB"/>
              </w:rPr>
              <w:t>(hostail)</w:t>
            </w:r>
          </w:p>
        </w:tc>
      </w:tr>
      <w:tr>
        <w:trPr>
          <w:cantSplit w:val="true"/>
        </w:trPr>
        <w:tc>
          <w:tcPr>
            <w:tcW w:w="3529" w:type="dxa"/>
            <w:tcBorders>
              <w:left w:val="single" w:sz="8" w:space="0" w:color="000000"/>
              <w:bottom w:val="single" w:sz="8"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u w:val="single"/>
                <w:lang w:val="en-GB"/>
              </w:rPr>
              <w:t>lei</w:t>
            </w:r>
            <w:r>
              <w:rPr>
                <w:rFonts w:ascii="Arial" w:hAnsi="Arial"/>
                <w:color w:val="000000"/>
                <w:sz w:val="24"/>
                <w:szCs w:val="24"/>
                <w:lang w:val="en-GB"/>
              </w:rPr>
              <w:t>sure</w:t>
            </w:r>
            <w:r>
              <w:rPr>
                <w:rFonts w:ascii="Arial" w:hAnsi="Arial"/>
                <w:i/>
                <w:color w:val="000000"/>
                <w:sz w:val="24"/>
                <w:szCs w:val="24"/>
                <w:lang w:val="en-GB"/>
              </w:rPr>
              <w:t xml:space="preserve"> (leezure)</w:t>
            </w:r>
          </w:p>
        </w:tc>
        <w:tc>
          <w:tcPr>
            <w:tcW w:w="4375"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u w:val="single"/>
                <w:lang w:val="en-GB"/>
              </w:rPr>
              <w:t>lei</w:t>
            </w:r>
            <w:r>
              <w:rPr>
                <w:rFonts w:ascii="Arial" w:hAnsi="Arial"/>
                <w:color w:val="000000"/>
                <w:sz w:val="24"/>
                <w:szCs w:val="24"/>
                <w:lang w:val="en-GB"/>
              </w:rPr>
              <w:t xml:space="preserve">sure </w:t>
            </w:r>
            <w:r>
              <w:rPr>
                <w:rFonts w:ascii="Arial" w:hAnsi="Arial"/>
                <w:i/>
                <w:color w:val="000000"/>
                <w:sz w:val="24"/>
                <w:szCs w:val="24"/>
                <w:lang w:val="en-GB"/>
              </w:rPr>
              <w:t>(lézure)</w:t>
            </w:r>
          </w:p>
        </w:tc>
      </w:tr>
      <w:tr>
        <w:trPr>
          <w:cantSplit w:val="true"/>
        </w:trPr>
        <w:tc>
          <w:tcPr>
            <w:tcW w:w="3529" w:type="dxa"/>
            <w:tcBorders>
              <w:left w:val="single" w:sz="8" w:space="0" w:color="000000"/>
              <w:bottom w:val="single" w:sz="8"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u w:val="single"/>
                <w:lang w:val="en-GB"/>
              </w:rPr>
              <w:t>mo</w:t>
            </w:r>
            <w:r>
              <w:rPr>
                <w:rFonts w:ascii="Arial" w:hAnsi="Arial"/>
                <w:color w:val="000000"/>
                <w:sz w:val="24"/>
                <w:szCs w:val="24"/>
                <w:lang w:val="en-GB"/>
              </w:rPr>
              <w:t xml:space="preserve">bile </w:t>
            </w:r>
            <w:r>
              <w:rPr>
                <w:rFonts w:ascii="Arial" w:hAnsi="Arial"/>
                <w:i/>
                <w:color w:val="000000"/>
                <w:sz w:val="24"/>
                <w:szCs w:val="24"/>
                <w:lang w:val="en-GB"/>
              </w:rPr>
              <w:t>(móbl)</w:t>
            </w:r>
          </w:p>
        </w:tc>
        <w:tc>
          <w:tcPr>
            <w:tcW w:w="4375"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u w:val="single"/>
                <w:lang w:val="en-GB"/>
              </w:rPr>
              <w:t>mo</w:t>
            </w:r>
            <w:r>
              <w:rPr>
                <w:rFonts w:ascii="Arial" w:hAnsi="Arial"/>
                <w:color w:val="000000"/>
                <w:sz w:val="24"/>
                <w:szCs w:val="24"/>
                <w:lang w:val="en-GB"/>
              </w:rPr>
              <w:t xml:space="preserve">bile </w:t>
            </w:r>
            <w:r>
              <w:rPr>
                <w:rFonts w:ascii="Arial" w:hAnsi="Arial"/>
                <w:i/>
                <w:color w:val="000000"/>
                <w:sz w:val="24"/>
                <w:szCs w:val="24"/>
                <w:lang w:val="en-GB"/>
              </w:rPr>
              <w:t>(mobail)</w:t>
            </w:r>
          </w:p>
        </w:tc>
      </w:tr>
      <w:tr>
        <w:trPr>
          <w:cantSplit w:val="true"/>
        </w:trPr>
        <w:tc>
          <w:tcPr>
            <w:tcW w:w="3529" w:type="dxa"/>
            <w:tcBorders>
              <w:top w:val="single" w:sz="4" w:space="0" w:color="000000"/>
              <w:left w:val="single" w:sz="4" w:space="0" w:color="000000"/>
              <w:bottom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 xml:space="preserve">route </w:t>
            </w:r>
            <w:r>
              <w:rPr>
                <w:rFonts w:ascii="Arial" w:hAnsi="Arial"/>
                <w:i/>
                <w:color w:val="000000"/>
                <w:sz w:val="24"/>
                <w:szCs w:val="24"/>
                <w:lang w:val="en-GB"/>
              </w:rPr>
              <w:t>(raut)</w:t>
            </w:r>
          </w:p>
        </w:tc>
        <w:tc>
          <w:tcPr>
            <w:tcW w:w="43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 xml:space="preserve">route </w:t>
            </w:r>
            <w:r>
              <w:rPr>
                <w:rFonts w:ascii="Arial" w:hAnsi="Arial"/>
                <w:i/>
                <w:color w:val="000000"/>
                <w:sz w:val="24"/>
                <w:szCs w:val="24"/>
                <w:lang w:val="en-GB"/>
              </w:rPr>
              <w:t>(root)</w:t>
            </w:r>
          </w:p>
        </w:tc>
      </w:tr>
      <w:tr>
        <w:trPr>
          <w:cantSplit w:val="true"/>
        </w:trPr>
        <w:tc>
          <w:tcPr>
            <w:tcW w:w="3529" w:type="dxa"/>
            <w:tcBorders>
              <w:top w:val="single" w:sz="4" w:space="0" w:color="000000"/>
              <w:left w:val="single" w:sz="4" w:space="0" w:color="000000"/>
              <w:bottom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to</w:t>
            </w:r>
            <w:r>
              <w:rPr>
                <w:rFonts w:ascii="Arial" w:hAnsi="Arial"/>
                <w:color w:val="000000"/>
                <w:sz w:val="24"/>
                <w:szCs w:val="24"/>
                <w:u w:val="single"/>
                <w:lang w:val="en-GB"/>
              </w:rPr>
              <w:t>ma</w:t>
            </w:r>
            <w:r>
              <w:rPr>
                <w:rFonts w:ascii="Arial" w:hAnsi="Arial"/>
                <w:color w:val="000000"/>
                <w:sz w:val="24"/>
                <w:szCs w:val="24"/>
                <w:lang w:val="en-GB"/>
              </w:rPr>
              <w:t xml:space="preserve">to </w:t>
            </w:r>
            <w:r>
              <w:rPr>
                <w:rFonts w:ascii="Arial" w:hAnsi="Arial"/>
                <w:i/>
                <w:color w:val="000000"/>
                <w:sz w:val="24"/>
                <w:szCs w:val="24"/>
                <w:lang w:val="en-GB"/>
              </w:rPr>
              <w:t>(tomaito)</w:t>
            </w:r>
          </w:p>
        </w:tc>
        <w:tc>
          <w:tcPr>
            <w:tcW w:w="43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lang w:val="en-GB"/>
              </w:rPr>
              <w:t>to</w:t>
            </w:r>
            <w:r>
              <w:rPr>
                <w:rFonts w:ascii="Arial" w:hAnsi="Arial"/>
                <w:color w:val="000000"/>
                <w:sz w:val="24"/>
                <w:szCs w:val="24"/>
                <w:u w:val="single"/>
                <w:lang w:val="en-GB"/>
              </w:rPr>
              <w:t>ma</w:t>
            </w:r>
            <w:r>
              <w:rPr>
                <w:rFonts w:ascii="Arial" w:hAnsi="Arial"/>
                <w:color w:val="000000"/>
                <w:sz w:val="24"/>
                <w:szCs w:val="24"/>
                <w:lang w:val="en-GB"/>
              </w:rPr>
              <w:t xml:space="preserve">to </w:t>
            </w:r>
            <w:r>
              <w:rPr>
                <w:rFonts w:ascii="Arial" w:hAnsi="Arial"/>
                <w:i/>
                <w:color w:val="000000"/>
                <w:sz w:val="24"/>
                <w:szCs w:val="24"/>
                <w:lang w:val="en-GB"/>
              </w:rPr>
              <w:t>(tomáto)</w:t>
            </w:r>
          </w:p>
        </w:tc>
      </w:tr>
      <w:tr>
        <w:trPr>
          <w:cantSplit w:val="true"/>
        </w:trPr>
        <w:tc>
          <w:tcPr>
            <w:tcW w:w="3529" w:type="dxa"/>
            <w:tcBorders>
              <w:left w:val="single" w:sz="4" w:space="0" w:color="000000"/>
              <w:bottom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eastAsia="Times New Roman" w:cs="Verdana" w:ascii="Arial" w:hAnsi="Arial"/>
                <w:color w:val="000000"/>
                <w:sz w:val="24"/>
                <w:szCs w:val="24"/>
                <w:u w:val="single"/>
                <w:lang w:val="en-GB" w:eastAsia="zh-CN" w:bidi="ar-SA"/>
              </w:rPr>
              <w:t>vi</w:t>
            </w:r>
            <w:r>
              <w:rPr>
                <w:rFonts w:eastAsia="Times New Roman" w:cs="Verdana" w:ascii="Arial" w:hAnsi="Arial"/>
                <w:color w:val="000000"/>
                <w:sz w:val="24"/>
                <w:szCs w:val="24"/>
                <w:lang w:val="en-GB" w:eastAsia="zh-CN" w:bidi="ar-SA"/>
              </w:rPr>
              <w:t>tamin</w:t>
            </w:r>
            <w:r>
              <w:rPr>
                <w:rFonts w:ascii="Arial" w:hAnsi="Arial"/>
                <w:color w:val="000000"/>
                <w:sz w:val="24"/>
                <w:szCs w:val="24"/>
                <w:lang w:val="en-GB"/>
              </w:rPr>
              <w:t xml:space="preserve"> </w:t>
            </w:r>
            <w:r>
              <w:rPr>
                <w:rFonts w:ascii="Arial" w:hAnsi="Arial"/>
                <w:i/>
                <w:color w:val="000000"/>
                <w:sz w:val="24"/>
                <w:szCs w:val="24"/>
                <w:lang w:val="en-GB"/>
              </w:rPr>
              <w:t>(vaitamin)</w:t>
            </w:r>
          </w:p>
        </w:tc>
        <w:tc>
          <w:tcPr>
            <w:tcW w:w="4375"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eastAsia="Times New Roman" w:cs="Verdana" w:ascii="Arial" w:hAnsi="Arial"/>
                <w:color w:val="000000"/>
                <w:sz w:val="24"/>
                <w:szCs w:val="24"/>
                <w:u w:val="single"/>
                <w:lang w:val="en-GB" w:eastAsia="zh-CN" w:bidi="ar-SA"/>
              </w:rPr>
              <w:t>vi</w:t>
            </w:r>
            <w:r>
              <w:rPr>
                <w:rFonts w:eastAsia="Times New Roman" w:cs="Verdana" w:ascii="Arial" w:hAnsi="Arial"/>
                <w:color w:val="000000"/>
                <w:sz w:val="24"/>
                <w:szCs w:val="24"/>
                <w:lang w:val="en-GB" w:eastAsia="zh-CN" w:bidi="ar-SA"/>
              </w:rPr>
              <w:t>tamin</w:t>
            </w:r>
            <w:r>
              <w:rPr>
                <w:rFonts w:ascii="Arial" w:hAnsi="Arial"/>
                <w:color w:val="000000"/>
                <w:sz w:val="24"/>
                <w:szCs w:val="24"/>
                <w:lang w:val="en-GB"/>
              </w:rPr>
              <w:t xml:space="preserve"> </w:t>
            </w:r>
            <w:r>
              <w:rPr>
                <w:rFonts w:ascii="Arial" w:hAnsi="Arial"/>
                <w:i/>
                <w:color w:val="000000"/>
                <w:sz w:val="24"/>
                <w:szCs w:val="24"/>
                <w:lang w:val="en-GB"/>
              </w:rPr>
              <w:t>(vítamin)</w:t>
            </w:r>
          </w:p>
        </w:tc>
      </w:tr>
      <w:tr>
        <w:trPr>
          <w:cantSplit w:val="true"/>
        </w:trPr>
        <w:tc>
          <w:tcPr>
            <w:tcW w:w="3529" w:type="dxa"/>
            <w:tcBorders>
              <w:left w:val="single" w:sz="4" w:space="0" w:color="000000"/>
              <w:bottom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u w:val="single"/>
                <w:lang w:val="en-GB"/>
              </w:rPr>
              <w:t>vo</w:t>
            </w:r>
            <w:r>
              <w:rPr>
                <w:rFonts w:ascii="Arial" w:hAnsi="Arial"/>
                <w:color w:val="000000"/>
                <w:sz w:val="24"/>
                <w:szCs w:val="24"/>
                <w:lang w:val="en-GB"/>
              </w:rPr>
              <w:t xml:space="preserve">latile </w:t>
            </w:r>
            <w:r>
              <w:rPr>
                <w:rFonts w:ascii="Arial" w:hAnsi="Arial"/>
                <w:i/>
                <w:color w:val="000000"/>
                <w:sz w:val="24"/>
                <w:szCs w:val="24"/>
                <w:lang w:val="en-GB"/>
              </w:rPr>
              <w:t>(vólatl)</w:t>
            </w:r>
          </w:p>
        </w:tc>
        <w:tc>
          <w:tcPr>
            <w:tcW w:w="4375"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u w:val="single"/>
                <w:lang w:val="en-GB"/>
              </w:rPr>
              <w:t>vo</w:t>
            </w:r>
            <w:r>
              <w:rPr>
                <w:rFonts w:ascii="Arial" w:hAnsi="Arial"/>
                <w:color w:val="000000"/>
                <w:sz w:val="24"/>
                <w:szCs w:val="24"/>
                <w:lang w:val="en-GB"/>
              </w:rPr>
              <w:t xml:space="preserve">latile </w:t>
            </w:r>
            <w:r>
              <w:rPr>
                <w:rFonts w:ascii="Arial" w:hAnsi="Arial"/>
                <w:i/>
                <w:color w:val="000000"/>
                <w:sz w:val="24"/>
                <w:szCs w:val="24"/>
                <w:lang w:val="en-GB"/>
              </w:rPr>
              <w:t>(vólatail)</w:t>
            </w:r>
          </w:p>
        </w:tc>
      </w:tr>
      <w:tr>
        <w:trPr>
          <w:cantSplit w:val="true"/>
        </w:trPr>
        <w:tc>
          <w:tcPr>
            <w:tcW w:w="3529" w:type="dxa"/>
            <w:tcBorders>
              <w:left w:val="single" w:sz="4" w:space="0" w:color="000000"/>
              <w:bottom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u w:val="single"/>
                <w:lang w:val="en-GB"/>
              </w:rPr>
              <w:t>wa</w:t>
            </w:r>
            <w:r>
              <w:rPr>
                <w:rFonts w:ascii="Arial" w:hAnsi="Arial"/>
                <w:color w:val="000000"/>
                <w:sz w:val="24"/>
                <w:szCs w:val="24"/>
                <w:lang w:val="en-GB"/>
              </w:rPr>
              <w:t xml:space="preserve">ter </w:t>
            </w:r>
            <w:r>
              <w:rPr>
                <w:rFonts w:ascii="Arial" w:hAnsi="Arial"/>
                <w:i/>
                <w:color w:val="000000"/>
                <w:sz w:val="24"/>
                <w:szCs w:val="24"/>
                <w:lang w:val="en-GB"/>
              </w:rPr>
              <w:t>(wuder)</w:t>
            </w:r>
          </w:p>
        </w:tc>
        <w:tc>
          <w:tcPr>
            <w:tcW w:w="4375"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0"/>
              <w:ind w:hanging="0" w:left="0" w:right="57"/>
              <w:rPr>
                <w:rFonts w:ascii="Arial" w:hAnsi="Arial"/>
                <w:sz w:val="24"/>
                <w:szCs w:val="24"/>
              </w:rPr>
            </w:pPr>
            <w:r>
              <w:rPr>
                <w:rFonts w:eastAsia="Verdana" w:ascii="Arial" w:hAnsi="Arial"/>
                <w:color w:val="000000"/>
                <w:sz w:val="24"/>
                <w:szCs w:val="24"/>
                <w:lang w:val="en-GB"/>
              </w:rPr>
              <w:t xml:space="preserve"> </w:t>
            </w:r>
            <w:r>
              <w:rPr>
                <w:rFonts w:ascii="Arial" w:hAnsi="Arial"/>
                <w:color w:val="000000"/>
                <w:sz w:val="24"/>
                <w:szCs w:val="24"/>
                <w:u w:val="single"/>
                <w:lang w:val="en-GB"/>
              </w:rPr>
              <w:t>wa</w:t>
            </w:r>
            <w:r>
              <w:rPr>
                <w:rFonts w:ascii="Arial" w:hAnsi="Arial"/>
                <w:color w:val="000000"/>
                <w:sz w:val="24"/>
                <w:szCs w:val="24"/>
                <w:lang w:val="en-GB"/>
              </w:rPr>
              <w:t xml:space="preserve">ter </w:t>
            </w:r>
            <w:r>
              <w:rPr>
                <w:rFonts w:ascii="Arial" w:hAnsi="Arial"/>
                <w:i/>
                <w:color w:val="000000"/>
                <w:sz w:val="24"/>
                <w:szCs w:val="24"/>
                <w:lang w:val="en-GB"/>
              </w:rPr>
              <w:t>(water)</w:t>
            </w:r>
          </w:p>
        </w:tc>
      </w:tr>
    </w:tbl>
    <w:p>
      <w:pPr>
        <w:pStyle w:val="BodyText"/>
        <w:jc w:val="center"/>
        <w:rPr>
          <w:rFonts w:ascii="Arial" w:hAnsi="Arial"/>
          <w:sz w:val="24"/>
          <w:szCs w:val="24"/>
        </w:rPr>
      </w:pPr>
      <w:r>
        <w:rPr>
          <w:rFonts w:ascii="Arial" w:hAnsi="Arial"/>
          <w:sz w:val="24"/>
          <w:szCs w:val="24"/>
        </w:rPr>
      </w:r>
    </w:p>
    <w:p>
      <w:pPr>
        <w:pStyle w:val="BodyText"/>
        <w:jc w:val="left"/>
        <w:rPr>
          <w:rFonts w:ascii="Arial" w:hAnsi="Arial"/>
          <w:sz w:val="24"/>
          <w:szCs w:val="24"/>
        </w:rPr>
      </w:pPr>
      <w:r>
        <w:rPr>
          <w:rFonts w:ascii="Arial" w:hAnsi="Arial"/>
          <w:sz w:val="24"/>
          <w:szCs w:val="24"/>
          <w:lang w:val="en-GB"/>
        </w:rPr>
        <w:t>Video suggestions:</w:t>
        <w:tab/>
        <w:tab/>
      </w:r>
      <w:hyperlink r:id="rId4">
        <w:r>
          <w:rPr>
            <w:rStyle w:val="Hyperlink"/>
            <w:rFonts w:ascii="Arial" w:hAnsi="Arial"/>
            <w:sz w:val="24"/>
            <w:szCs w:val="24"/>
            <w:lang w:val="en-GB"/>
          </w:rPr>
          <w:t>https://www.youtube.com/watch?v=PXR-4e3Ouns</w:t>
        </w:r>
      </w:hyperlink>
      <w:r>
        <w:rPr>
          <w:rStyle w:val="Hyperlink"/>
          <w:rFonts w:ascii="Arial" w:hAnsi="Arial"/>
          <w:color w:val="000000"/>
          <w:sz w:val="24"/>
          <w:szCs w:val="24"/>
          <w:u w:val="none"/>
          <w:lang w:val="en-GB"/>
        </w:rPr>
        <w:t xml:space="preserve"> (16 mins)</w:t>
      </w:r>
    </w:p>
    <w:p>
      <w:pPr>
        <w:pStyle w:val="BodyText"/>
        <w:jc w:val="left"/>
        <w:rPr/>
      </w:pPr>
      <w:r>
        <w:rPr>
          <w:rStyle w:val="Hyperlink"/>
          <w:rFonts w:cs="Times New Roman" w:ascii="Arial" w:hAnsi="Arial"/>
          <w:b w:val="false"/>
          <w:bCs w:val="false"/>
          <w:sz w:val="24"/>
          <w:szCs w:val="24"/>
          <w:u w:val="none"/>
          <w:lang w:val="en-US" w:eastAsia="pt-BR"/>
        </w:rPr>
        <w:tab/>
        <w:tab/>
        <w:tab/>
        <w:tab/>
      </w:r>
      <w:hyperlink r:id="rId5">
        <w:r>
          <w:rPr>
            <w:rStyle w:val="Hyperlink"/>
            <w:rFonts w:cs="Times New Roman" w:ascii="Arial" w:hAnsi="Arial"/>
            <w:b w:val="false"/>
            <w:bCs w:val="false"/>
            <w:sz w:val="24"/>
            <w:szCs w:val="24"/>
            <w:lang w:val="en-US" w:eastAsia="pt-BR"/>
          </w:rPr>
          <w:t>https://www.youtube.com/watch?v=-axgs3tkOaU</w:t>
        </w:r>
      </w:hyperlink>
      <w:r>
        <w:rPr>
          <w:rFonts w:cs="Times New Roman" w:ascii="Arial" w:hAnsi="Arial"/>
          <w:b w:val="false"/>
          <w:bCs w:val="false"/>
          <w:sz w:val="24"/>
          <w:szCs w:val="24"/>
          <w:lang w:val="en-US" w:eastAsia="pt-BR"/>
        </w:rPr>
        <w:t xml:space="preserve">  (02:00 – 02:20)</w:t>
      </w:r>
    </w:p>
    <w:p>
      <w:pPr>
        <w:pStyle w:val="BodyText"/>
        <w:jc w:val="left"/>
        <w:rPr/>
      </w:pPr>
      <w:r>
        <w:rPr>
          <w:rStyle w:val="Hyperlink"/>
          <w:rFonts w:cs="Times New Roman" w:ascii="Arial" w:hAnsi="Arial"/>
          <w:b w:val="false"/>
          <w:bCs w:val="false"/>
          <w:sz w:val="24"/>
          <w:szCs w:val="24"/>
          <w:u w:val="none"/>
          <w:lang w:val="en-US" w:eastAsia="pt-BR"/>
        </w:rPr>
        <w:tab/>
        <w:tab/>
        <w:tab/>
        <w:tab/>
      </w:r>
      <w:hyperlink r:id="rId6">
        <w:r>
          <w:rPr>
            <w:rStyle w:val="Hyperlink"/>
            <w:rFonts w:cs="Times New Roman" w:ascii="Arial" w:hAnsi="Arial"/>
            <w:b w:val="false"/>
            <w:bCs w:val="false"/>
            <w:sz w:val="24"/>
            <w:szCs w:val="24"/>
            <w:lang w:val="en-US" w:eastAsia="pt-BR"/>
          </w:rPr>
          <w:t>https://www.youtube.com/watch?v=fy-bd5AC-Ms</w:t>
        </w:r>
      </w:hyperlink>
      <w:r>
        <w:rPr>
          <w:rStyle w:val="Hyperlink"/>
          <w:rFonts w:cs="Times New Roman" w:ascii="Arial" w:hAnsi="Arial"/>
          <w:b w:val="false"/>
          <w:bCs w:val="false"/>
          <w:color w:val="000000"/>
          <w:sz w:val="24"/>
          <w:szCs w:val="24"/>
          <w:u w:val="none"/>
          <w:lang w:val="en-US" w:eastAsia="pt-BR"/>
        </w:rPr>
        <w:t xml:space="preserve"> (3 mins)</w:t>
      </w:r>
    </w:p>
    <w:p>
      <w:pPr>
        <w:pStyle w:val="Normal"/>
        <w:numPr>
          <w:ilvl w:val="0"/>
          <w:numId w:val="0"/>
        </w:numPr>
        <w:suppressAutoHyphens w:val="false"/>
        <w:spacing w:before="0" w:after="0"/>
        <w:ind w:hanging="0" w:left="0" w:right="0"/>
        <w:rPr>
          <w:rFonts w:ascii="Arial" w:hAnsi="Arial"/>
          <w:sz w:val="24"/>
          <w:szCs w:val="24"/>
        </w:rPr>
      </w:pPr>
      <w:r>
        <w:rPr>
          <w:rFonts w:cs="Times New Roman" w:ascii="Arial" w:hAnsi="Arial"/>
          <w:b/>
          <w:bCs/>
          <w:sz w:val="24"/>
          <w:szCs w:val="24"/>
          <w:lang w:val="en-US" w:eastAsia="pt-BR"/>
        </w:rPr>
      </w:r>
      <w:r>
        <w:br w:type="page"/>
      </w:r>
    </w:p>
    <w:p>
      <w:pPr>
        <w:pStyle w:val="Normal"/>
        <w:numPr>
          <w:ilvl w:val="0"/>
          <w:numId w:val="0"/>
        </w:numPr>
        <w:suppressAutoHyphens w:val="false"/>
        <w:spacing w:before="0" w:after="0"/>
        <w:ind w:hanging="0" w:left="0" w:right="0"/>
        <w:rPr>
          <w:rFonts w:ascii="Arial" w:hAnsi="Arial"/>
          <w:sz w:val="24"/>
          <w:szCs w:val="24"/>
        </w:rPr>
      </w:pPr>
      <w:r>
        <w:rPr>
          <w:rFonts w:cs="Times New Roman" w:ascii="Arial" w:hAnsi="Arial"/>
          <w:b/>
          <w:bCs/>
          <w:sz w:val="24"/>
          <w:szCs w:val="24"/>
          <w:lang w:val="en-US" w:eastAsia="pt-BR"/>
        </w:rPr>
        <w:t>5. Verbs</w:t>
      </w:r>
    </w:p>
    <w:p>
      <w:pPr>
        <w:pStyle w:val="Normal"/>
        <w:rPr>
          <w:rFonts w:ascii="Arial" w:hAnsi="Arial"/>
          <w:sz w:val="24"/>
          <w:szCs w:val="24"/>
        </w:rPr>
      </w:pPr>
      <w:r>
        <w:rPr>
          <w:rFonts w:cs="Ubuntu" w:ascii="Arial" w:hAnsi="Arial"/>
          <w:b w:val="false"/>
          <w:bCs w:val="false"/>
          <w:sz w:val="24"/>
          <w:szCs w:val="24"/>
          <w:u w:val="none"/>
          <w:lang w:val="en-US" w:eastAsia="pt-BR"/>
        </w:rPr>
        <w:t>American English has changed some irregular verbs to regular, and today, both forms of past conjugations are generally accepted. Here are some examples:</w:t>
      </w:r>
    </w:p>
    <w:p>
      <w:pPr>
        <w:pStyle w:val="BodyText"/>
        <w:rPr>
          <w:rFonts w:ascii="Arial" w:hAnsi="Arial"/>
          <w:b/>
          <w:sz w:val="24"/>
          <w:szCs w:val="24"/>
          <w:u w:val="single"/>
          <w:lang w:val="en-GB"/>
        </w:rPr>
      </w:pPr>
      <w:r>
        <w:rPr>
          <w:rFonts w:ascii="Arial" w:hAnsi="Arial"/>
          <w:b/>
          <w:sz w:val="24"/>
          <w:szCs w:val="24"/>
          <w:u w:val="single"/>
          <w:lang w:val="en-GB"/>
        </w:rPr>
      </w:r>
    </w:p>
    <w:tbl>
      <w:tblPr>
        <w:tblW w:w="6962" w:type="dxa"/>
        <w:jc w:val="center"/>
        <w:tblInd w:w="0" w:type="dxa"/>
        <w:tblLayout w:type="fixed"/>
        <w:tblCellMar>
          <w:top w:w="0" w:type="dxa"/>
          <w:left w:w="108" w:type="dxa"/>
          <w:bottom w:w="0" w:type="dxa"/>
          <w:right w:w="108" w:type="dxa"/>
        </w:tblCellMar>
      </w:tblPr>
      <w:tblGrid>
        <w:gridCol w:w="2188"/>
        <w:gridCol w:w="2243"/>
        <w:gridCol w:w="2531"/>
      </w:tblGrid>
      <w:tr>
        <w:trPr/>
        <w:tc>
          <w:tcPr>
            <w:tcW w:w="2188" w:type="dxa"/>
            <w:tcBorders>
              <w:top w:val="single" w:sz="4" w:space="0" w:color="000000"/>
              <w:left w:val="single" w:sz="4" w:space="0" w:color="000000"/>
              <w:bottom w:val="single" w:sz="4" w:space="0" w:color="000000"/>
            </w:tcBorders>
            <w:shd w:fill="B2B2B2" w:val="clear"/>
          </w:tcPr>
          <w:p>
            <w:pPr>
              <w:pStyle w:val="Normal"/>
              <w:widowControl w:val="false"/>
              <w:snapToGrid w:val="false"/>
              <w:spacing w:lineRule="auto" w:line="276" w:before="0" w:after="0"/>
              <w:jc w:val="center"/>
              <w:rPr/>
            </w:pPr>
            <w:r>
              <w:rPr>
                <w:rFonts w:cs="Ubuntu" w:ascii="Arial" w:hAnsi="Arial"/>
                <w:b/>
                <w:bCs/>
                <w:sz w:val="24"/>
                <w:szCs w:val="24"/>
                <w:lang w:val="en-GB"/>
              </w:rPr>
              <w:t>Verb</w:t>
            </w:r>
          </w:p>
        </w:tc>
        <w:tc>
          <w:tcPr>
            <w:tcW w:w="2243" w:type="dxa"/>
            <w:tcBorders>
              <w:top w:val="single" w:sz="4" w:space="0" w:color="000000"/>
              <w:left w:val="single" w:sz="4" w:space="0" w:color="000000"/>
              <w:bottom w:val="single" w:sz="4" w:space="0" w:color="000000"/>
            </w:tcBorders>
            <w:shd w:fill="B2B2B2" w:val="clear"/>
          </w:tcPr>
          <w:p>
            <w:pPr>
              <w:pStyle w:val="Normal"/>
              <w:widowControl w:val="false"/>
              <w:snapToGrid w:val="false"/>
              <w:spacing w:lineRule="auto" w:line="276" w:before="0" w:after="0"/>
              <w:jc w:val="center"/>
              <w:rPr/>
            </w:pPr>
            <w:r>
              <w:rPr>
                <w:rFonts w:cs="Ubuntu" w:ascii="Arial" w:hAnsi="Arial"/>
                <w:b/>
                <w:bCs/>
                <w:sz w:val="24"/>
                <w:szCs w:val="24"/>
                <w:lang w:val="en-GB"/>
              </w:rPr>
              <w:t>Simple Past - UK</w:t>
            </w:r>
          </w:p>
        </w:tc>
        <w:tc>
          <w:tcPr>
            <w:tcW w:w="2531" w:type="dxa"/>
            <w:tcBorders>
              <w:top w:val="single" w:sz="4" w:space="0" w:color="000000"/>
              <w:left w:val="single" w:sz="4" w:space="0" w:color="000000"/>
              <w:bottom w:val="single" w:sz="4" w:space="0" w:color="000000"/>
              <w:right w:val="single" w:sz="4" w:space="0" w:color="000000"/>
            </w:tcBorders>
            <w:shd w:fill="B2B2B2" w:val="clear"/>
          </w:tcPr>
          <w:p>
            <w:pPr>
              <w:pStyle w:val="Normal"/>
              <w:widowControl w:val="false"/>
              <w:snapToGrid w:val="false"/>
              <w:spacing w:lineRule="auto" w:line="276" w:before="0" w:after="0"/>
              <w:jc w:val="center"/>
              <w:rPr/>
            </w:pPr>
            <w:r>
              <w:rPr>
                <w:rFonts w:cs="Ubuntu" w:ascii="Arial" w:hAnsi="Arial"/>
                <w:b/>
                <w:bCs/>
                <w:sz w:val="24"/>
                <w:szCs w:val="24"/>
                <w:lang w:val="en-GB"/>
              </w:rPr>
              <w:t>Simple Past - USA</w:t>
            </w:r>
          </w:p>
        </w:tc>
      </w:tr>
      <w:tr>
        <w:trPr/>
        <w:tc>
          <w:tcPr>
            <w:tcW w:w="2188" w:type="dxa"/>
            <w:tcBorders>
              <w:left w:val="single" w:sz="4" w:space="0" w:color="000000"/>
              <w:bottom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to burn</w:t>
            </w:r>
          </w:p>
        </w:tc>
        <w:tc>
          <w:tcPr>
            <w:tcW w:w="2243" w:type="dxa"/>
            <w:tcBorders>
              <w:left w:val="single" w:sz="4" w:space="0" w:color="000000"/>
              <w:bottom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burnt</w:t>
            </w:r>
          </w:p>
        </w:tc>
        <w:tc>
          <w:tcPr>
            <w:tcW w:w="2531" w:type="dxa"/>
            <w:tcBorders>
              <w:left w:val="single" w:sz="4" w:space="0" w:color="000000"/>
              <w:bottom w:val="single" w:sz="4" w:space="0" w:color="000000"/>
              <w:right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burned</w:t>
            </w:r>
          </w:p>
        </w:tc>
      </w:tr>
      <w:tr>
        <w:trPr/>
        <w:tc>
          <w:tcPr>
            <w:tcW w:w="2188" w:type="dxa"/>
            <w:tcBorders>
              <w:top w:val="single" w:sz="4" w:space="0" w:color="000000"/>
              <w:left w:val="single" w:sz="4" w:space="0" w:color="000000"/>
              <w:bottom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to dream</w:t>
            </w:r>
          </w:p>
        </w:tc>
        <w:tc>
          <w:tcPr>
            <w:tcW w:w="2243" w:type="dxa"/>
            <w:tcBorders>
              <w:top w:val="single" w:sz="4" w:space="0" w:color="000000"/>
              <w:left w:val="single" w:sz="4" w:space="0" w:color="000000"/>
              <w:bottom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dreamt</w:t>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dreamed</w:t>
            </w:r>
          </w:p>
        </w:tc>
      </w:tr>
      <w:tr>
        <w:trPr/>
        <w:tc>
          <w:tcPr>
            <w:tcW w:w="2188" w:type="dxa"/>
            <w:tcBorders>
              <w:top w:val="single" w:sz="4" w:space="0" w:color="000000"/>
              <w:left w:val="single" w:sz="4" w:space="0" w:color="000000"/>
              <w:bottom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to fit</w:t>
            </w:r>
          </w:p>
        </w:tc>
        <w:tc>
          <w:tcPr>
            <w:tcW w:w="2243" w:type="dxa"/>
            <w:tcBorders>
              <w:top w:val="single" w:sz="4" w:space="0" w:color="000000"/>
              <w:left w:val="single" w:sz="4" w:space="0" w:color="000000"/>
              <w:bottom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fit</w:t>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fitted</w:t>
            </w:r>
          </w:p>
        </w:tc>
      </w:tr>
      <w:tr>
        <w:trPr/>
        <w:tc>
          <w:tcPr>
            <w:tcW w:w="2188" w:type="dxa"/>
            <w:tcBorders>
              <w:top w:val="single" w:sz="4" w:space="0" w:color="000000"/>
              <w:left w:val="single" w:sz="4" w:space="0" w:color="000000"/>
              <w:bottom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to grind</w:t>
            </w:r>
          </w:p>
        </w:tc>
        <w:tc>
          <w:tcPr>
            <w:tcW w:w="2243" w:type="dxa"/>
            <w:tcBorders>
              <w:top w:val="single" w:sz="4" w:space="0" w:color="000000"/>
              <w:left w:val="single" w:sz="4" w:space="0" w:color="000000"/>
              <w:bottom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ground</w:t>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US"/>
              </w:rPr>
              <w:t>grinded</w:t>
            </w:r>
          </w:p>
        </w:tc>
      </w:tr>
      <w:tr>
        <w:trPr/>
        <w:tc>
          <w:tcPr>
            <w:tcW w:w="2188" w:type="dxa"/>
            <w:tcBorders>
              <w:top w:val="single" w:sz="4" w:space="0" w:color="000000"/>
              <w:left w:val="single" w:sz="4" w:space="0" w:color="000000"/>
              <w:bottom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to kneel</w:t>
            </w:r>
          </w:p>
        </w:tc>
        <w:tc>
          <w:tcPr>
            <w:tcW w:w="2243" w:type="dxa"/>
            <w:tcBorders>
              <w:top w:val="single" w:sz="4" w:space="0" w:color="000000"/>
              <w:left w:val="single" w:sz="4" w:space="0" w:color="000000"/>
              <w:bottom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knelt</w:t>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kneeled</w:t>
            </w:r>
          </w:p>
        </w:tc>
      </w:tr>
      <w:tr>
        <w:trPr/>
        <w:tc>
          <w:tcPr>
            <w:tcW w:w="2188" w:type="dxa"/>
            <w:tcBorders>
              <w:left w:val="single" w:sz="4" w:space="0" w:color="000000"/>
              <w:bottom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to lean</w:t>
            </w:r>
          </w:p>
        </w:tc>
        <w:tc>
          <w:tcPr>
            <w:tcW w:w="2243" w:type="dxa"/>
            <w:tcBorders>
              <w:left w:val="single" w:sz="4" w:space="0" w:color="000000"/>
              <w:bottom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leant</w:t>
            </w:r>
          </w:p>
        </w:tc>
        <w:tc>
          <w:tcPr>
            <w:tcW w:w="2531" w:type="dxa"/>
            <w:tcBorders>
              <w:left w:val="single" w:sz="4" w:space="0" w:color="000000"/>
              <w:bottom w:val="single" w:sz="4" w:space="0" w:color="000000"/>
              <w:right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leaned</w:t>
            </w:r>
          </w:p>
        </w:tc>
      </w:tr>
      <w:tr>
        <w:trPr/>
        <w:tc>
          <w:tcPr>
            <w:tcW w:w="2188" w:type="dxa"/>
            <w:tcBorders>
              <w:left w:val="single" w:sz="4" w:space="0" w:color="000000"/>
              <w:bottom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to leap</w:t>
            </w:r>
          </w:p>
        </w:tc>
        <w:tc>
          <w:tcPr>
            <w:tcW w:w="2243" w:type="dxa"/>
            <w:tcBorders>
              <w:left w:val="single" w:sz="4" w:space="0" w:color="000000"/>
              <w:bottom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leapt</w:t>
            </w:r>
          </w:p>
        </w:tc>
        <w:tc>
          <w:tcPr>
            <w:tcW w:w="2531" w:type="dxa"/>
            <w:tcBorders>
              <w:left w:val="single" w:sz="4" w:space="0" w:color="000000"/>
              <w:bottom w:val="single" w:sz="4" w:space="0" w:color="000000"/>
              <w:right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leaped</w:t>
            </w:r>
          </w:p>
        </w:tc>
      </w:tr>
      <w:tr>
        <w:trPr/>
        <w:tc>
          <w:tcPr>
            <w:tcW w:w="2188" w:type="dxa"/>
            <w:tcBorders>
              <w:left w:val="single" w:sz="4" w:space="0" w:color="000000"/>
              <w:bottom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to learn</w:t>
            </w:r>
          </w:p>
        </w:tc>
        <w:tc>
          <w:tcPr>
            <w:tcW w:w="2243" w:type="dxa"/>
            <w:tcBorders>
              <w:left w:val="single" w:sz="4" w:space="0" w:color="000000"/>
              <w:bottom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learnt</w:t>
            </w:r>
          </w:p>
        </w:tc>
        <w:tc>
          <w:tcPr>
            <w:tcW w:w="2531" w:type="dxa"/>
            <w:tcBorders>
              <w:left w:val="single" w:sz="4" w:space="0" w:color="000000"/>
              <w:bottom w:val="single" w:sz="4" w:space="0" w:color="000000"/>
              <w:right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learned</w:t>
            </w:r>
          </w:p>
        </w:tc>
      </w:tr>
      <w:tr>
        <w:trPr/>
        <w:tc>
          <w:tcPr>
            <w:tcW w:w="2188" w:type="dxa"/>
            <w:tcBorders>
              <w:left w:val="single" w:sz="4" w:space="0" w:color="000000"/>
              <w:bottom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 xml:space="preserve">to </w:t>
            </w:r>
            <w:r>
              <w:rPr>
                <w:rFonts w:cs="Ubuntu" w:ascii="Arial" w:hAnsi="Arial"/>
                <w:sz w:val="24"/>
                <w:szCs w:val="24"/>
                <w:lang w:val="en-GB"/>
              </w:rPr>
              <w:t>smell</w:t>
            </w:r>
          </w:p>
        </w:tc>
        <w:tc>
          <w:tcPr>
            <w:tcW w:w="2243" w:type="dxa"/>
            <w:tcBorders>
              <w:left w:val="single" w:sz="4" w:space="0" w:color="000000"/>
              <w:bottom w:val="single" w:sz="4" w:space="0" w:color="000000"/>
            </w:tcBorders>
          </w:tcPr>
          <w:p>
            <w:pPr>
              <w:pStyle w:val="Normal"/>
              <w:widowControl w:val="false"/>
              <w:snapToGrid w:val="false"/>
              <w:spacing w:lineRule="auto" w:line="276" w:before="0" w:after="0"/>
              <w:rPr/>
            </w:pPr>
            <w:r>
              <w:rPr>
                <w:rFonts w:cs="Ubuntu" w:ascii="Arial" w:hAnsi="Arial"/>
                <w:sz w:val="24"/>
                <w:szCs w:val="24"/>
                <w:lang w:val="en-GB"/>
              </w:rPr>
              <w:t>smelt</w:t>
            </w:r>
          </w:p>
        </w:tc>
        <w:tc>
          <w:tcPr>
            <w:tcW w:w="2531" w:type="dxa"/>
            <w:tcBorders>
              <w:left w:val="single" w:sz="4" w:space="0" w:color="000000"/>
              <w:bottom w:val="single" w:sz="4" w:space="0" w:color="000000"/>
              <w:right w:val="single" w:sz="4" w:space="0" w:color="000000"/>
            </w:tcBorders>
          </w:tcPr>
          <w:p>
            <w:pPr>
              <w:pStyle w:val="Normal"/>
              <w:widowControl w:val="false"/>
              <w:snapToGrid w:val="false"/>
              <w:spacing w:lineRule="auto" w:line="276" w:before="0" w:after="0"/>
              <w:rPr/>
            </w:pPr>
            <w:r>
              <w:rPr>
                <w:rFonts w:cs="Ubuntu" w:ascii="Arial" w:hAnsi="Arial"/>
                <w:sz w:val="24"/>
                <w:szCs w:val="24"/>
                <w:lang w:val="en-GB"/>
              </w:rPr>
              <w:t>smelled</w:t>
            </w:r>
          </w:p>
        </w:tc>
      </w:tr>
      <w:tr>
        <w:trPr/>
        <w:tc>
          <w:tcPr>
            <w:tcW w:w="2188" w:type="dxa"/>
            <w:tcBorders>
              <w:left w:val="single" w:sz="4" w:space="0" w:color="000000"/>
              <w:bottom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 xml:space="preserve">to </w:t>
            </w:r>
            <w:r>
              <w:rPr>
                <w:rFonts w:cs="Ubuntu" w:ascii="Arial" w:hAnsi="Arial"/>
                <w:sz w:val="24"/>
                <w:szCs w:val="24"/>
                <w:lang w:val="en-GB"/>
              </w:rPr>
              <w:t>spell</w:t>
            </w:r>
          </w:p>
        </w:tc>
        <w:tc>
          <w:tcPr>
            <w:tcW w:w="2243" w:type="dxa"/>
            <w:tcBorders>
              <w:left w:val="single" w:sz="4" w:space="0" w:color="000000"/>
              <w:bottom w:val="single" w:sz="4" w:space="0" w:color="000000"/>
            </w:tcBorders>
          </w:tcPr>
          <w:p>
            <w:pPr>
              <w:pStyle w:val="Normal"/>
              <w:widowControl w:val="false"/>
              <w:snapToGrid w:val="false"/>
              <w:spacing w:lineRule="auto" w:line="276" w:before="0" w:after="0"/>
              <w:rPr/>
            </w:pPr>
            <w:r>
              <w:rPr>
                <w:rFonts w:cs="Ubuntu" w:ascii="Arial" w:hAnsi="Arial"/>
                <w:sz w:val="24"/>
                <w:szCs w:val="24"/>
                <w:lang w:val="en-GB"/>
              </w:rPr>
              <w:t>spelt</w:t>
            </w:r>
          </w:p>
        </w:tc>
        <w:tc>
          <w:tcPr>
            <w:tcW w:w="2531" w:type="dxa"/>
            <w:tcBorders>
              <w:left w:val="single" w:sz="4" w:space="0" w:color="000000"/>
              <w:bottom w:val="single" w:sz="4" w:space="0" w:color="000000"/>
              <w:right w:val="single" w:sz="4" w:space="0" w:color="000000"/>
            </w:tcBorders>
          </w:tcPr>
          <w:p>
            <w:pPr>
              <w:pStyle w:val="Normal"/>
              <w:widowControl w:val="false"/>
              <w:snapToGrid w:val="false"/>
              <w:spacing w:lineRule="auto" w:line="276" w:before="0" w:after="0"/>
              <w:rPr/>
            </w:pPr>
            <w:r>
              <w:rPr>
                <w:rFonts w:cs="Ubuntu" w:ascii="Arial" w:hAnsi="Arial"/>
                <w:sz w:val="24"/>
                <w:szCs w:val="24"/>
                <w:lang w:val="en-GB"/>
              </w:rPr>
              <w:t>spelled</w:t>
            </w:r>
          </w:p>
        </w:tc>
      </w:tr>
      <w:tr>
        <w:trPr/>
        <w:tc>
          <w:tcPr>
            <w:tcW w:w="2188" w:type="dxa"/>
            <w:tcBorders>
              <w:left w:val="single" w:sz="4" w:space="0" w:color="000000"/>
              <w:bottom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 xml:space="preserve">to </w:t>
            </w:r>
            <w:r>
              <w:rPr>
                <w:rFonts w:cs="Ubuntu" w:ascii="Arial" w:hAnsi="Arial"/>
                <w:sz w:val="24"/>
                <w:szCs w:val="24"/>
                <w:lang w:val="en-GB"/>
              </w:rPr>
              <w:t>spill</w:t>
            </w:r>
          </w:p>
        </w:tc>
        <w:tc>
          <w:tcPr>
            <w:tcW w:w="2243" w:type="dxa"/>
            <w:tcBorders>
              <w:left w:val="single" w:sz="4" w:space="0" w:color="000000"/>
              <w:bottom w:val="single" w:sz="4" w:space="0" w:color="000000"/>
            </w:tcBorders>
          </w:tcPr>
          <w:p>
            <w:pPr>
              <w:pStyle w:val="Normal"/>
              <w:widowControl w:val="false"/>
              <w:snapToGrid w:val="false"/>
              <w:spacing w:lineRule="auto" w:line="276" w:before="0" w:after="0"/>
              <w:rPr/>
            </w:pPr>
            <w:r>
              <w:rPr>
                <w:rFonts w:cs="Ubuntu" w:ascii="Arial" w:hAnsi="Arial"/>
                <w:sz w:val="24"/>
                <w:szCs w:val="24"/>
                <w:lang w:val="en-GB"/>
              </w:rPr>
              <w:t>spilt</w:t>
            </w:r>
          </w:p>
        </w:tc>
        <w:tc>
          <w:tcPr>
            <w:tcW w:w="2531" w:type="dxa"/>
            <w:tcBorders>
              <w:left w:val="single" w:sz="4" w:space="0" w:color="000000"/>
              <w:bottom w:val="single" w:sz="4" w:space="0" w:color="000000"/>
              <w:right w:val="single" w:sz="4" w:space="0" w:color="000000"/>
            </w:tcBorders>
          </w:tcPr>
          <w:p>
            <w:pPr>
              <w:pStyle w:val="Normal"/>
              <w:widowControl w:val="false"/>
              <w:snapToGrid w:val="false"/>
              <w:spacing w:lineRule="auto" w:line="276" w:before="0" w:after="0"/>
              <w:rPr/>
            </w:pPr>
            <w:r>
              <w:rPr>
                <w:rFonts w:cs="Ubuntu" w:ascii="Arial" w:hAnsi="Arial"/>
                <w:sz w:val="24"/>
                <w:szCs w:val="24"/>
                <w:lang w:val="en-GB"/>
              </w:rPr>
              <w:t>spilled</w:t>
            </w:r>
          </w:p>
        </w:tc>
      </w:tr>
      <w:tr>
        <w:trPr/>
        <w:tc>
          <w:tcPr>
            <w:tcW w:w="2188" w:type="dxa"/>
            <w:tcBorders>
              <w:left w:val="single" w:sz="4" w:space="0" w:color="000000"/>
              <w:bottom w:val="single" w:sz="4" w:space="0" w:color="000000"/>
            </w:tcBorders>
          </w:tcPr>
          <w:p>
            <w:pPr>
              <w:pStyle w:val="Normal"/>
              <w:widowControl w:val="false"/>
              <w:snapToGrid w:val="false"/>
              <w:spacing w:lineRule="auto" w:line="276" w:before="0" w:after="0"/>
              <w:rPr/>
            </w:pPr>
            <w:r>
              <w:rPr>
                <w:rStyle w:val="text"/>
                <w:rFonts w:cs="Ubuntu" w:ascii="Arial" w:hAnsi="Arial"/>
                <w:sz w:val="24"/>
                <w:szCs w:val="24"/>
                <w:lang w:val="en-GB"/>
              </w:rPr>
              <w:t xml:space="preserve">to </w:t>
            </w:r>
            <w:r>
              <w:rPr>
                <w:rFonts w:cs="Ubuntu" w:ascii="Arial" w:hAnsi="Arial"/>
                <w:sz w:val="24"/>
                <w:szCs w:val="24"/>
                <w:lang w:val="en-GB"/>
              </w:rPr>
              <w:t>spoil</w:t>
            </w:r>
          </w:p>
        </w:tc>
        <w:tc>
          <w:tcPr>
            <w:tcW w:w="2243" w:type="dxa"/>
            <w:tcBorders>
              <w:left w:val="single" w:sz="4" w:space="0" w:color="000000"/>
              <w:bottom w:val="single" w:sz="4" w:space="0" w:color="000000"/>
            </w:tcBorders>
          </w:tcPr>
          <w:p>
            <w:pPr>
              <w:pStyle w:val="Normal"/>
              <w:widowControl w:val="false"/>
              <w:snapToGrid w:val="false"/>
              <w:spacing w:lineRule="auto" w:line="276" w:before="0" w:after="0"/>
              <w:rPr/>
            </w:pPr>
            <w:r>
              <w:rPr>
                <w:rFonts w:cs="Ubuntu" w:ascii="Arial" w:hAnsi="Arial"/>
                <w:sz w:val="24"/>
                <w:szCs w:val="24"/>
                <w:lang w:val="en-GB"/>
              </w:rPr>
              <w:t>spoilt</w:t>
            </w:r>
          </w:p>
        </w:tc>
        <w:tc>
          <w:tcPr>
            <w:tcW w:w="2531" w:type="dxa"/>
            <w:tcBorders>
              <w:left w:val="single" w:sz="4" w:space="0" w:color="000000"/>
              <w:bottom w:val="single" w:sz="4" w:space="0" w:color="000000"/>
              <w:right w:val="single" w:sz="4" w:space="0" w:color="000000"/>
            </w:tcBorders>
          </w:tcPr>
          <w:p>
            <w:pPr>
              <w:pStyle w:val="Normal"/>
              <w:widowControl w:val="false"/>
              <w:snapToGrid w:val="false"/>
              <w:spacing w:lineRule="auto" w:line="276" w:before="0" w:after="0"/>
              <w:rPr/>
            </w:pPr>
            <w:r>
              <w:rPr>
                <w:rFonts w:cs="Ubuntu" w:ascii="Arial" w:hAnsi="Arial"/>
                <w:sz w:val="24"/>
                <w:szCs w:val="24"/>
                <w:lang w:val="en-GB"/>
              </w:rPr>
              <w:t>spoiled</w:t>
            </w:r>
          </w:p>
        </w:tc>
      </w:tr>
    </w:tbl>
    <w:p>
      <w:pPr>
        <w:pStyle w:val="Normal"/>
        <w:jc w:val="center"/>
        <w:rPr>
          <w:rFonts w:ascii="Arial" w:hAnsi="Arial"/>
          <w:b w:val="false"/>
          <w:bCs w:val="false"/>
          <w:sz w:val="24"/>
          <w:szCs w:val="24"/>
          <w:u w:val="none"/>
          <w:lang w:val="en-GB"/>
        </w:rPr>
      </w:pPr>
      <w:r>
        <w:rPr>
          <w:rFonts w:ascii="Arial" w:hAnsi="Arial"/>
          <w:b w:val="false"/>
          <w:bCs w:val="false"/>
          <w:sz w:val="24"/>
          <w:szCs w:val="24"/>
          <w:u w:val="none"/>
          <w:lang w:val="en-GB"/>
        </w:rPr>
      </w:r>
    </w:p>
    <w:p>
      <w:pPr>
        <w:pStyle w:val="Normal"/>
        <w:jc w:val="left"/>
        <w:rPr/>
      </w:pPr>
      <w:r>
        <w:rPr>
          <w:rFonts w:ascii="Arial" w:hAnsi="Arial"/>
          <w:b w:val="false"/>
          <w:bCs w:val="false"/>
          <w:sz w:val="24"/>
          <w:szCs w:val="24"/>
          <w:u w:val="none"/>
          <w:lang w:val="en-GB"/>
        </w:rPr>
        <w:t xml:space="preserve">Video suggestion: </w:t>
      </w:r>
      <w:hyperlink r:id="rId7">
        <w:r>
          <w:rPr>
            <w:rStyle w:val="Hyperlink"/>
            <w:rFonts w:ascii="Arial" w:hAnsi="Arial"/>
            <w:b w:val="false"/>
            <w:bCs w:val="false"/>
            <w:sz w:val="24"/>
            <w:szCs w:val="24"/>
            <w:lang w:val="en-GB"/>
          </w:rPr>
          <w:t>https://www.youtube.com/watch?v=KnnA4XgcWj8</w:t>
        </w:r>
      </w:hyperlink>
      <w:r>
        <w:rPr>
          <w:rStyle w:val="Hyperlink"/>
          <w:rFonts w:ascii="Arial" w:hAnsi="Arial"/>
          <w:b w:val="false"/>
          <w:bCs w:val="false"/>
          <w:color w:val="000000"/>
          <w:sz w:val="24"/>
          <w:szCs w:val="24"/>
          <w:u w:val="none"/>
          <w:lang w:val="en-GB"/>
        </w:rPr>
        <w:t xml:space="preserve"> (17 mins)</w:t>
      </w:r>
    </w:p>
    <w:p>
      <w:pPr>
        <w:pStyle w:val="Normal"/>
        <w:numPr>
          <w:ilvl w:val="0"/>
          <w:numId w:val="0"/>
        </w:numPr>
        <w:suppressAutoHyphens w:val="false"/>
        <w:ind w:hanging="0" w:left="0" w:right="0"/>
        <w:rPr>
          <w:rFonts w:ascii="Arial" w:hAnsi="Arial"/>
          <w:b/>
          <w:sz w:val="24"/>
          <w:szCs w:val="24"/>
          <w:lang w:val="en-US"/>
        </w:rPr>
      </w:pPr>
      <w:r>
        <w:rPr>
          <w:rFonts w:ascii="Arial" w:hAnsi="Arial"/>
          <w:b/>
          <w:sz w:val="24"/>
          <w:szCs w:val="24"/>
          <w:lang w:val="en-US"/>
        </w:rPr>
      </w:r>
    </w:p>
    <w:p>
      <w:pPr>
        <w:pStyle w:val="Normal"/>
        <w:numPr>
          <w:ilvl w:val="0"/>
          <w:numId w:val="0"/>
        </w:numPr>
        <w:suppressAutoHyphens w:val="false"/>
        <w:ind w:hanging="0" w:left="0" w:right="0"/>
        <w:rPr>
          <w:rFonts w:ascii="Arial" w:hAnsi="Arial"/>
          <w:sz w:val="24"/>
          <w:szCs w:val="24"/>
        </w:rPr>
      </w:pPr>
      <w:r>
        <w:rPr>
          <w:rFonts w:cs="Times New Roman" w:ascii="Arial" w:hAnsi="Arial"/>
          <w:b/>
          <w:bCs/>
          <w:sz w:val="24"/>
          <w:szCs w:val="24"/>
          <w:lang w:val="en-US" w:eastAsia="pt-BR"/>
        </w:rPr>
      </w:r>
    </w:p>
    <w:p>
      <w:pPr>
        <w:pStyle w:val="Normal"/>
        <w:numPr>
          <w:ilvl w:val="0"/>
          <w:numId w:val="0"/>
        </w:numPr>
        <w:suppressAutoHyphens w:val="false"/>
        <w:ind w:hanging="0" w:left="0" w:right="0"/>
        <w:rPr>
          <w:rFonts w:ascii="Arial" w:hAnsi="Arial"/>
          <w:sz w:val="24"/>
          <w:szCs w:val="24"/>
        </w:rPr>
      </w:pPr>
      <w:r>
        <w:rPr>
          <w:rFonts w:cs="Times New Roman" w:ascii="Arial" w:hAnsi="Arial"/>
          <w:b/>
          <w:bCs/>
          <w:sz w:val="24"/>
          <w:szCs w:val="24"/>
          <w:lang w:val="en-US" w:eastAsia="pt-BR"/>
        </w:rPr>
        <w:t>6. Prepositions</w:t>
      </w:r>
    </w:p>
    <w:tbl>
      <w:tblPr>
        <w:tblW w:w="9020" w:type="dxa"/>
        <w:jc w:val="left"/>
        <w:tblInd w:w="590" w:type="dxa"/>
        <w:tblLayout w:type="fixed"/>
        <w:tblCellMar>
          <w:top w:w="0" w:type="dxa"/>
          <w:left w:w="108" w:type="dxa"/>
          <w:bottom w:w="0" w:type="dxa"/>
          <w:right w:w="108" w:type="dxa"/>
        </w:tblCellMar>
      </w:tblPr>
      <w:tblGrid>
        <w:gridCol w:w="2325"/>
        <w:gridCol w:w="2939"/>
        <w:gridCol w:w="3756"/>
      </w:tblGrid>
      <w:tr>
        <w:trPr/>
        <w:tc>
          <w:tcPr>
            <w:tcW w:w="2325" w:type="dxa"/>
            <w:tcBorders>
              <w:top w:val="single" w:sz="4" w:space="0" w:color="000000"/>
              <w:left w:val="single" w:sz="4" w:space="0" w:color="000000"/>
              <w:bottom w:val="single" w:sz="4" w:space="0" w:color="000000"/>
            </w:tcBorders>
          </w:tcPr>
          <w:p>
            <w:pPr>
              <w:pStyle w:val="Normal"/>
              <w:widowControl w:val="false"/>
              <w:snapToGrid w:val="false"/>
              <w:spacing w:lineRule="auto" w:line="360"/>
              <w:jc w:val="center"/>
              <w:rPr>
                <w:rFonts w:ascii="Arial" w:hAnsi="Arial"/>
                <w:b/>
                <w:bCs/>
                <w:sz w:val="24"/>
                <w:szCs w:val="24"/>
                <w:lang w:val="en-GB"/>
              </w:rPr>
            </w:pPr>
            <w:r>
              <w:rPr>
                <w:rFonts w:ascii="Arial" w:hAnsi="Arial"/>
                <w:b/>
                <w:bCs/>
                <w:sz w:val="24"/>
                <w:szCs w:val="24"/>
                <w:lang w:val="en-GB"/>
              </w:rPr>
            </w:r>
          </w:p>
        </w:tc>
        <w:tc>
          <w:tcPr>
            <w:tcW w:w="2939" w:type="dxa"/>
            <w:tcBorders>
              <w:top w:val="single" w:sz="4" w:space="0" w:color="000000"/>
              <w:left w:val="single" w:sz="4" w:space="0" w:color="000000"/>
              <w:bottom w:val="single" w:sz="4" w:space="0" w:color="000000"/>
            </w:tcBorders>
          </w:tcPr>
          <w:p>
            <w:pPr>
              <w:pStyle w:val="Normal"/>
              <w:widowControl w:val="false"/>
              <w:snapToGrid w:val="false"/>
              <w:spacing w:lineRule="auto" w:line="360"/>
              <w:jc w:val="center"/>
              <w:rPr>
                <w:rFonts w:ascii="Arial" w:hAnsi="Arial"/>
                <w:sz w:val="24"/>
                <w:szCs w:val="24"/>
              </w:rPr>
            </w:pPr>
            <w:r>
              <w:rPr>
                <w:rFonts w:ascii="Arial" w:hAnsi="Arial"/>
                <w:b/>
                <w:bCs/>
                <w:sz w:val="24"/>
                <w:szCs w:val="24"/>
                <w:lang w:val="en-GB"/>
              </w:rPr>
              <w:t>British English</w:t>
            </w:r>
          </w:p>
        </w:tc>
        <w:tc>
          <w:tcPr>
            <w:tcW w:w="37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jc w:val="center"/>
              <w:rPr>
                <w:rFonts w:ascii="Arial" w:hAnsi="Arial"/>
                <w:sz w:val="24"/>
                <w:szCs w:val="24"/>
              </w:rPr>
            </w:pPr>
            <w:r>
              <w:rPr>
                <w:rFonts w:ascii="Arial" w:hAnsi="Arial"/>
                <w:b/>
                <w:bCs/>
                <w:sz w:val="24"/>
                <w:szCs w:val="24"/>
                <w:lang w:val="en-GB"/>
              </w:rPr>
              <w:t>American English</w:t>
            </w:r>
          </w:p>
        </w:tc>
      </w:tr>
      <w:tr>
        <w:trPr/>
        <w:tc>
          <w:tcPr>
            <w:tcW w:w="2325" w:type="dxa"/>
            <w:tcBorders>
              <w:top w:val="single" w:sz="4" w:space="0" w:color="000000"/>
              <w:left w:val="single" w:sz="4" w:space="0" w:color="000000"/>
              <w:bottom w:val="single" w:sz="4" w:space="0" w:color="000000"/>
            </w:tcBorders>
            <w:vAlign w:val="center"/>
          </w:tcPr>
          <w:p>
            <w:pPr>
              <w:pStyle w:val="Normal"/>
              <w:widowControl w:val="false"/>
              <w:spacing w:lineRule="auto" w:line="288" w:before="28" w:after="28"/>
              <w:ind w:hanging="0" w:left="0" w:right="57"/>
              <w:rPr>
                <w:rFonts w:ascii="Arial" w:hAnsi="Arial"/>
                <w:sz w:val="24"/>
                <w:szCs w:val="24"/>
              </w:rPr>
            </w:pPr>
            <w:r>
              <w:rPr>
                <w:rFonts w:eastAsia="Times New Roman" w:cs="Verdana" w:ascii="Arial" w:hAnsi="Arial"/>
                <w:b/>
                <w:bCs/>
                <w:color w:val="000000"/>
                <w:sz w:val="24"/>
                <w:szCs w:val="24"/>
                <w:lang w:val="en-GB" w:eastAsia="zh-CN" w:bidi="ar-SA"/>
              </w:rPr>
              <w:t>weekend</w:t>
            </w:r>
          </w:p>
        </w:tc>
        <w:tc>
          <w:tcPr>
            <w:tcW w:w="2939" w:type="dxa"/>
            <w:tcBorders>
              <w:top w:val="single" w:sz="4" w:space="0" w:color="000000"/>
              <w:left w:val="single" w:sz="4" w:space="0" w:color="000000"/>
              <w:bottom w:val="single" w:sz="4" w:space="0" w:color="000000"/>
            </w:tcBorders>
            <w:vAlign w:val="center"/>
          </w:tcPr>
          <w:p>
            <w:pPr>
              <w:pStyle w:val="Normal"/>
              <w:widowControl w:val="false"/>
              <w:spacing w:lineRule="auto" w:line="288" w:before="28" w:after="28"/>
              <w:ind w:hanging="0" w:left="0" w:right="57"/>
              <w:rPr>
                <w:rFonts w:ascii="Arial" w:hAnsi="Arial"/>
                <w:sz w:val="24"/>
                <w:szCs w:val="24"/>
              </w:rPr>
            </w:pPr>
            <w:r>
              <w:rPr>
                <w:rFonts w:ascii="Arial" w:hAnsi="Arial"/>
                <w:b/>
                <w:bCs/>
                <w:sz w:val="24"/>
                <w:szCs w:val="24"/>
                <w:lang w:val="en-GB"/>
              </w:rPr>
              <w:t>at</w:t>
            </w:r>
            <w:r>
              <w:rPr>
                <w:rFonts w:ascii="Arial" w:hAnsi="Arial"/>
                <w:sz w:val="24"/>
                <w:szCs w:val="24"/>
                <w:lang w:val="en-GB"/>
              </w:rPr>
              <w:t xml:space="preserve"> the weekend</w:t>
            </w:r>
          </w:p>
        </w:tc>
        <w:tc>
          <w:tcPr>
            <w:tcW w:w="37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88" w:before="28" w:after="28"/>
              <w:ind w:hanging="0" w:left="0" w:right="57"/>
              <w:rPr>
                <w:rFonts w:ascii="Arial" w:hAnsi="Arial"/>
                <w:sz w:val="24"/>
                <w:szCs w:val="24"/>
              </w:rPr>
            </w:pPr>
            <w:r>
              <w:rPr>
                <w:rFonts w:eastAsia="Times New Roman" w:cs="Verdana" w:ascii="Arial" w:hAnsi="Arial"/>
                <w:b/>
                <w:bCs/>
                <w:color w:val="000000"/>
                <w:sz w:val="24"/>
                <w:szCs w:val="24"/>
                <w:lang w:val="en-GB" w:eastAsia="zh-CN" w:bidi="ar-SA"/>
              </w:rPr>
              <w:t>on</w:t>
            </w:r>
            <w:r>
              <w:rPr>
                <w:rFonts w:ascii="Arial" w:hAnsi="Arial"/>
                <w:color w:val="000000"/>
                <w:sz w:val="24"/>
                <w:szCs w:val="24"/>
                <w:lang w:val="en-GB"/>
              </w:rPr>
              <w:t xml:space="preserve"> the weekend</w:t>
            </w:r>
          </w:p>
        </w:tc>
      </w:tr>
      <w:tr>
        <w:trPr/>
        <w:tc>
          <w:tcPr>
            <w:tcW w:w="2325" w:type="dxa"/>
            <w:tcBorders>
              <w:top w:val="single" w:sz="4" w:space="0" w:color="000000"/>
              <w:left w:val="single" w:sz="4" w:space="0" w:color="000000"/>
              <w:bottom w:val="single" w:sz="4" w:space="0" w:color="000000"/>
            </w:tcBorders>
            <w:vAlign w:val="center"/>
          </w:tcPr>
          <w:p>
            <w:pPr>
              <w:pStyle w:val="Normal"/>
              <w:widowControl w:val="false"/>
              <w:spacing w:lineRule="auto" w:line="288" w:before="28" w:after="28"/>
              <w:ind w:hanging="0" w:left="0" w:right="57"/>
              <w:rPr>
                <w:rFonts w:ascii="Arial" w:hAnsi="Arial"/>
                <w:sz w:val="24"/>
                <w:szCs w:val="24"/>
              </w:rPr>
            </w:pPr>
            <w:r>
              <w:rPr>
                <w:rFonts w:eastAsia="Times New Roman" w:cs="Verdana" w:ascii="Arial" w:hAnsi="Arial"/>
                <w:b/>
                <w:bCs/>
                <w:color w:val="000000"/>
                <w:sz w:val="24"/>
                <w:szCs w:val="24"/>
                <w:lang w:val="en-GB" w:eastAsia="zh-CN" w:bidi="ar-SA"/>
              </w:rPr>
              <w:t>Monday-Friday</w:t>
            </w:r>
          </w:p>
        </w:tc>
        <w:tc>
          <w:tcPr>
            <w:tcW w:w="2939" w:type="dxa"/>
            <w:tcBorders>
              <w:top w:val="single" w:sz="4" w:space="0" w:color="000000"/>
              <w:left w:val="single" w:sz="4" w:space="0" w:color="000000"/>
              <w:bottom w:val="single" w:sz="4" w:space="0" w:color="000000"/>
            </w:tcBorders>
            <w:vAlign w:val="center"/>
          </w:tcPr>
          <w:p>
            <w:pPr>
              <w:pStyle w:val="Normal"/>
              <w:widowControl w:val="false"/>
              <w:spacing w:lineRule="auto" w:line="288" w:before="28" w:after="28"/>
              <w:ind w:hanging="0" w:left="0" w:right="57"/>
              <w:rPr>
                <w:rFonts w:ascii="Arial" w:hAnsi="Arial"/>
                <w:sz w:val="24"/>
                <w:szCs w:val="24"/>
              </w:rPr>
            </w:pPr>
            <w:r>
              <w:rPr>
                <w:rFonts w:ascii="Arial" w:hAnsi="Arial"/>
                <w:color w:val="000000"/>
                <w:sz w:val="24"/>
                <w:szCs w:val="24"/>
                <w:lang w:val="en-GB"/>
              </w:rPr>
              <w:t xml:space="preserve">Monday </w:t>
            </w:r>
            <w:r>
              <w:rPr>
                <w:rFonts w:ascii="Arial" w:hAnsi="Arial"/>
                <w:b/>
                <w:bCs/>
                <w:color w:val="000000"/>
                <w:sz w:val="24"/>
                <w:szCs w:val="24"/>
                <w:lang w:val="en-GB"/>
              </w:rPr>
              <w:t>to</w:t>
            </w:r>
            <w:r>
              <w:rPr>
                <w:rFonts w:ascii="Arial" w:hAnsi="Arial"/>
                <w:color w:val="000000"/>
                <w:sz w:val="24"/>
                <w:szCs w:val="24"/>
                <w:lang w:val="en-GB"/>
              </w:rPr>
              <w:t xml:space="preserve"> Friday</w:t>
            </w:r>
          </w:p>
        </w:tc>
        <w:tc>
          <w:tcPr>
            <w:tcW w:w="37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88" w:before="28" w:after="28"/>
              <w:ind w:hanging="0" w:left="0" w:right="57"/>
              <w:rPr>
                <w:rFonts w:ascii="Arial" w:hAnsi="Arial"/>
                <w:sz w:val="24"/>
                <w:szCs w:val="24"/>
              </w:rPr>
            </w:pPr>
            <w:r>
              <w:rPr>
                <w:rFonts w:ascii="Arial" w:hAnsi="Arial"/>
                <w:color w:val="000000"/>
                <w:sz w:val="24"/>
                <w:szCs w:val="24"/>
                <w:lang w:val="en-GB"/>
              </w:rPr>
              <w:t xml:space="preserve">Monday </w:t>
            </w:r>
            <w:r>
              <w:rPr>
                <w:rFonts w:eastAsia="Times New Roman" w:cs="Verdana" w:ascii="Arial" w:hAnsi="Arial"/>
                <w:b/>
                <w:bCs/>
                <w:color w:val="000000"/>
                <w:sz w:val="24"/>
                <w:szCs w:val="24"/>
                <w:lang w:val="en-GB" w:eastAsia="zh-CN" w:bidi="ar-SA"/>
              </w:rPr>
              <w:t>through</w:t>
            </w:r>
            <w:r>
              <w:rPr>
                <w:rFonts w:ascii="Arial" w:hAnsi="Arial"/>
                <w:color w:val="000000"/>
                <w:sz w:val="24"/>
                <w:szCs w:val="24"/>
                <w:lang w:val="en-GB"/>
              </w:rPr>
              <w:t xml:space="preserve"> Friday</w:t>
            </w:r>
          </w:p>
        </w:tc>
      </w:tr>
    </w:tbl>
    <w:p>
      <w:pPr>
        <w:pStyle w:val="Normal"/>
        <w:numPr>
          <w:ilvl w:val="0"/>
          <w:numId w:val="0"/>
        </w:numPr>
        <w:suppressAutoHyphens w:val="false"/>
        <w:ind w:hanging="0" w:left="0" w:right="0"/>
        <w:rPr>
          <w:rFonts w:ascii="Arial" w:hAnsi="Arial"/>
          <w:b/>
          <w:sz w:val="24"/>
          <w:szCs w:val="24"/>
          <w:lang w:val="en-US"/>
        </w:rPr>
      </w:pPr>
      <w:r>
        <w:rPr>
          <w:rFonts w:ascii="Arial" w:hAnsi="Arial"/>
          <w:b/>
          <w:sz w:val="24"/>
          <w:szCs w:val="24"/>
          <w:lang w:val="en-US"/>
        </w:rPr>
      </w:r>
    </w:p>
    <w:p>
      <w:pPr>
        <w:pStyle w:val="Normal"/>
        <w:numPr>
          <w:ilvl w:val="0"/>
          <w:numId w:val="0"/>
        </w:numPr>
        <w:suppressAutoHyphens w:val="false"/>
        <w:ind w:hanging="0" w:left="0" w:right="0"/>
        <w:rPr>
          <w:rFonts w:ascii="Arial" w:hAnsi="Arial"/>
          <w:b/>
          <w:sz w:val="24"/>
          <w:szCs w:val="24"/>
          <w:lang w:val="en-US"/>
        </w:rPr>
      </w:pPr>
      <w:r>
        <w:rPr>
          <w:rFonts w:ascii="Arial" w:hAnsi="Arial"/>
          <w:b/>
          <w:sz w:val="24"/>
          <w:szCs w:val="24"/>
          <w:lang w:val="en-US"/>
        </w:rPr>
      </w:r>
    </w:p>
    <w:p>
      <w:pPr>
        <w:pStyle w:val="Normal"/>
        <w:numPr>
          <w:ilvl w:val="0"/>
          <w:numId w:val="0"/>
        </w:numPr>
        <w:suppressAutoHyphens w:val="false"/>
        <w:ind w:hanging="0" w:left="0" w:right="0"/>
        <w:rPr>
          <w:rFonts w:ascii="Arial" w:hAnsi="Arial"/>
          <w:sz w:val="24"/>
          <w:szCs w:val="24"/>
        </w:rPr>
      </w:pPr>
      <w:r>
        <w:rPr>
          <w:rFonts w:cs="Times New Roman" w:ascii="Arial" w:hAnsi="Arial"/>
          <w:b/>
          <w:bCs/>
          <w:sz w:val="24"/>
          <w:szCs w:val="24"/>
          <w:lang w:val="en-US" w:eastAsia="pt-BR"/>
        </w:rPr>
      </w:r>
    </w:p>
    <w:p>
      <w:pPr>
        <w:pStyle w:val="Normal"/>
        <w:numPr>
          <w:ilvl w:val="0"/>
          <w:numId w:val="0"/>
        </w:numPr>
        <w:suppressAutoHyphens w:val="false"/>
        <w:ind w:hanging="0" w:left="0" w:right="0"/>
        <w:rPr>
          <w:rFonts w:ascii="Arial" w:hAnsi="Arial"/>
          <w:sz w:val="24"/>
          <w:szCs w:val="24"/>
        </w:rPr>
      </w:pPr>
      <w:r>
        <w:rPr>
          <w:rFonts w:cs="Times New Roman" w:ascii="Arial" w:hAnsi="Arial"/>
          <w:b/>
          <w:bCs/>
          <w:sz w:val="24"/>
          <w:szCs w:val="24"/>
          <w:lang w:val="en-US" w:eastAsia="pt-BR"/>
        </w:rPr>
        <w:t>7. Verb tenses (</w:t>
      </w:r>
      <w:r>
        <w:rPr>
          <w:rFonts w:eastAsia="Times New Roman" w:cs="Ubuntu" w:ascii="Arial" w:hAnsi="Arial"/>
          <w:b w:val="false"/>
          <w:bCs w:val="false"/>
          <w:color w:val="auto"/>
          <w:sz w:val="24"/>
          <w:szCs w:val="24"/>
          <w:u w:val="none"/>
          <w:lang w:val="en-US" w:eastAsia="pt-BR" w:bidi="ar-SA"/>
        </w:rPr>
        <w:t>Present Perfect vs the Past Simple)</w:t>
      </w:r>
    </w:p>
    <w:p>
      <w:pPr>
        <w:pStyle w:val="Normal"/>
        <w:numPr>
          <w:ilvl w:val="0"/>
          <w:numId w:val="0"/>
        </w:numPr>
        <w:suppressAutoHyphens w:val="false"/>
        <w:ind w:hanging="0" w:left="0" w:right="0"/>
        <w:rPr>
          <w:rFonts w:ascii="Arial" w:hAnsi="Arial"/>
          <w:sz w:val="24"/>
          <w:szCs w:val="24"/>
        </w:rPr>
      </w:pPr>
      <w:r>
        <w:rPr>
          <w:rFonts w:eastAsia="Times New Roman" w:cs="Ubuntu" w:ascii="Arial" w:hAnsi="Arial"/>
          <w:b w:val="false"/>
          <w:bCs w:val="false"/>
          <w:color w:val="auto"/>
          <w:sz w:val="24"/>
          <w:szCs w:val="24"/>
          <w:u w:val="none"/>
          <w:lang w:val="en-US" w:eastAsia="pt-BR" w:bidi="ar-SA"/>
        </w:rPr>
        <w:t>To describe recent events, the Americans prefer to use the Past Simple, while the British people prefer to use the Present Perfect. For example:</w:t>
      </w:r>
    </w:p>
    <w:p>
      <w:pPr>
        <w:pStyle w:val="Normal"/>
        <w:numPr>
          <w:ilvl w:val="0"/>
          <w:numId w:val="0"/>
        </w:numPr>
        <w:suppressAutoHyphens w:val="false"/>
        <w:ind w:hanging="0" w:left="0" w:right="0"/>
        <w:rPr>
          <w:rFonts w:ascii="Arial" w:hAnsi="Arial" w:cs="Times New Roman"/>
          <w:b w:val="false"/>
          <w:bCs w:val="false"/>
          <w:sz w:val="24"/>
          <w:szCs w:val="24"/>
          <w:lang w:val="en-US" w:eastAsia="pt-BR"/>
        </w:rPr>
      </w:pPr>
      <w:r>
        <w:rPr>
          <w:rFonts w:cs="Times New Roman" w:ascii="Arial" w:hAnsi="Arial"/>
          <w:b w:val="false"/>
          <w:bCs w:val="false"/>
          <w:sz w:val="24"/>
          <w:szCs w:val="24"/>
          <w:lang w:val="en-US" w:eastAsia="pt-BR"/>
        </w:rPr>
      </w:r>
    </w:p>
    <w:tbl>
      <w:tblPr>
        <w:tblW w:w="9020" w:type="dxa"/>
        <w:jc w:val="left"/>
        <w:tblInd w:w="590" w:type="dxa"/>
        <w:tblLayout w:type="fixed"/>
        <w:tblCellMar>
          <w:top w:w="0" w:type="dxa"/>
          <w:left w:w="108" w:type="dxa"/>
          <w:bottom w:w="0" w:type="dxa"/>
          <w:right w:w="108" w:type="dxa"/>
        </w:tblCellMar>
      </w:tblPr>
      <w:tblGrid>
        <w:gridCol w:w="4362"/>
        <w:gridCol w:w="4658"/>
      </w:tblGrid>
      <w:tr>
        <w:trPr/>
        <w:tc>
          <w:tcPr>
            <w:tcW w:w="4362" w:type="dxa"/>
            <w:tcBorders>
              <w:top w:val="single" w:sz="4" w:space="0" w:color="000000"/>
              <w:left w:val="single" w:sz="4" w:space="0" w:color="000000"/>
              <w:bottom w:val="single" w:sz="4" w:space="0" w:color="000000"/>
            </w:tcBorders>
          </w:tcPr>
          <w:p>
            <w:pPr>
              <w:pStyle w:val="Normal"/>
              <w:widowControl w:val="false"/>
              <w:snapToGrid w:val="false"/>
              <w:spacing w:lineRule="auto" w:line="360"/>
              <w:jc w:val="center"/>
              <w:rPr>
                <w:rFonts w:ascii="Arial" w:hAnsi="Arial"/>
                <w:sz w:val="24"/>
                <w:szCs w:val="24"/>
              </w:rPr>
            </w:pPr>
            <w:r>
              <w:rPr>
                <w:rFonts w:ascii="Arial" w:hAnsi="Arial"/>
                <w:b/>
                <w:bCs/>
                <w:sz w:val="24"/>
                <w:szCs w:val="24"/>
                <w:lang w:val="en-GB"/>
              </w:rPr>
              <w:t>British English</w:t>
            </w:r>
          </w:p>
        </w:tc>
        <w:tc>
          <w:tcPr>
            <w:tcW w:w="46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jc w:val="center"/>
              <w:rPr>
                <w:rFonts w:ascii="Arial" w:hAnsi="Arial"/>
                <w:sz w:val="24"/>
                <w:szCs w:val="24"/>
              </w:rPr>
            </w:pPr>
            <w:r>
              <w:rPr>
                <w:rFonts w:ascii="Arial" w:hAnsi="Arial"/>
                <w:b/>
                <w:bCs/>
                <w:sz w:val="24"/>
                <w:szCs w:val="24"/>
                <w:lang w:val="en-GB"/>
              </w:rPr>
              <w:t>American English</w:t>
            </w:r>
          </w:p>
        </w:tc>
      </w:tr>
      <w:tr>
        <w:trPr/>
        <w:tc>
          <w:tcPr>
            <w:tcW w:w="4362" w:type="dxa"/>
            <w:tcBorders>
              <w:top w:val="single" w:sz="4" w:space="0" w:color="000000"/>
              <w:left w:val="single" w:sz="4" w:space="0" w:color="000000"/>
              <w:bottom w:val="single" w:sz="4" w:space="0" w:color="000000"/>
            </w:tcBorders>
            <w:vAlign w:val="center"/>
          </w:tcPr>
          <w:p>
            <w:pPr>
              <w:pStyle w:val="Normal"/>
              <w:widowControl w:val="false"/>
              <w:spacing w:lineRule="auto" w:line="288" w:before="28" w:after="28"/>
              <w:ind w:hanging="0" w:left="0" w:right="57"/>
              <w:rPr>
                <w:rFonts w:ascii="Arial" w:hAnsi="Arial"/>
                <w:sz w:val="24"/>
                <w:szCs w:val="24"/>
              </w:rPr>
            </w:pPr>
            <w:r>
              <w:rPr>
                <w:rFonts w:ascii="Arial" w:hAnsi="Arial"/>
                <w:b/>
                <w:bCs/>
                <w:sz w:val="24"/>
                <w:szCs w:val="24"/>
                <w:lang w:val="en-GB"/>
              </w:rPr>
              <w:t>I’ve eaten</w:t>
            </w:r>
            <w:r>
              <w:rPr>
                <w:rFonts w:ascii="Arial" w:hAnsi="Arial"/>
                <w:sz w:val="24"/>
                <w:szCs w:val="24"/>
                <w:lang w:val="en-GB"/>
              </w:rPr>
              <w:t xml:space="preserve"> a lot today!</w:t>
            </w:r>
          </w:p>
        </w:tc>
        <w:tc>
          <w:tcPr>
            <w:tcW w:w="46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88" w:before="28" w:after="28"/>
              <w:ind w:hanging="0" w:left="0" w:right="57"/>
              <w:rPr>
                <w:rFonts w:ascii="Arial" w:hAnsi="Arial"/>
                <w:sz w:val="24"/>
                <w:szCs w:val="24"/>
              </w:rPr>
            </w:pPr>
            <w:r>
              <w:rPr>
                <w:rFonts w:ascii="Arial" w:hAnsi="Arial"/>
                <w:color w:val="000000"/>
                <w:sz w:val="24"/>
                <w:szCs w:val="24"/>
                <w:lang w:val="en-GB"/>
              </w:rPr>
              <w:t xml:space="preserve">I </w:t>
            </w:r>
            <w:r>
              <w:rPr>
                <w:rFonts w:ascii="Arial" w:hAnsi="Arial"/>
                <w:b/>
                <w:bCs/>
                <w:color w:val="000000"/>
                <w:sz w:val="24"/>
                <w:szCs w:val="24"/>
                <w:lang w:val="en-GB"/>
              </w:rPr>
              <w:t>ate</w:t>
            </w:r>
            <w:r>
              <w:rPr>
                <w:rFonts w:ascii="Arial" w:hAnsi="Arial"/>
                <w:color w:val="000000"/>
                <w:sz w:val="24"/>
                <w:szCs w:val="24"/>
                <w:lang w:val="en-GB"/>
              </w:rPr>
              <w:t xml:space="preserve"> a lot today!</w:t>
            </w:r>
          </w:p>
        </w:tc>
      </w:tr>
      <w:tr>
        <w:trPr/>
        <w:tc>
          <w:tcPr>
            <w:tcW w:w="4362" w:type="dxa"/>
            <w:tcBorders>
              <w:top w:val="single" w:sz="4" w:space="0" w:color="000000"/>
              <w:left w:val="single" w:sz="4" w:space="0" w:color="000000"/>
              <w:bottom w:val="single" w:sz="4" w:space="0" w:color="000000"/>
            </w:tcBorders>
            <w:vAlign w:val="center"/>
          </w:tcPr>
          <w:p>
            <w:pPr>
              <w:pStyle w:val="Normal"/>
              <w:widowControl w:val="false"/>
              <w:spacing w:lineRule="auto" w:line="288" w:before="28" w:after="28"/>
              <w:ind w:hanging="0" w:left="0" w:right="57"/>
              <w:rPr>
                <w:rFonts w:ascii="Arial" w:hAnsi="Arial"/>
                <w:sz w:val="24"/>
                <w:szCs w:val="24"/>
              </w:rPr>
            </w:pPr>
            <w:r>
              <w:rPr>
                <w:rFonts w:ascii="Arial" w:hAnsi="Arial"/>
                <w:b/>
                <w:bCs/>
                <w:color w:val="000000"/>
                <w:sz w:val="24"/>
                <w:szCs w:val="24"/>
                <w:lang w:val="en-GB"/>
              </w:rPr>
              <w:t>Have</w:t>
            </w:r>
            <w:r>
              <w:rPr>
                <w:rFonts w:ascii="Arial" w:hAnsi="Arial"/>
                <w:color w:val="000000"/>
                <w:sz w:val="24"/>
                <w:szCs w:val="24"/>
                <w:lang w:val="en-GB"/>
              </w:rPr>
              <w:t xml:space="preserve"> you </w:t>
            </w:r>
            <w:r>
              <w:rPr>
                <w:rFonts w:ascii="Arial" w:hAnsi="Arial"/>
                <w:b/>
                <w:bCs/>
                <w:color w:val="000000"/>
                <w:sz w:val="24"/>
                <w:szCs w:val="24"/>
                <w:lang w:val="en-GB"/>
              </w:rPr>
              <w:t>eaten</w:t>
            </w:r>
            <w:r>
              <w:rPr>
                <w:rFonts w:ascii="Arial" w:hAnsi="Arial"/>
                <w:color w:val="000000"/>
                <w:sz w:val="24"/>
                <w:szCs w:val="24"/>
                <w:lang w:val="en-GB"/>
              </w:rPr>
              <w:t xml:space="preserve"> already?</w:t>
            </w:r>
          </w:p>
        </w:tc>
        <w:tc>
          <w:tcPr>
            <w:tcW w:w="46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88" w:before="28" w:after="28"/>
              <w:ind w:hanging="0" w:left="0" w:right="57"/>
              <w:rPr>
                <w:rFonts w:ascii="Arial" w:hAnsi="Arial"/>
                <w:sz w:val="24"/>
                <w:szCs w:val="24"/>
              </w:rPr>
            </w:pPr>
            <w:r>
              <w:rPr>
                <w:rFonts w:ascii="Arial" w:hAnsi="Arial"/>
                <w:b/>
                <w:bCs/>
                <w:color w:val="000000"/>
                <w:sz w:val="24"/>
                <w:szCs w:val="24"/>
                <w:lang w:val="en-GB"/>
              </w:rPr>
              <w:t>Did</w:t>
            </w:r>
            <w:r>
              <w:rPr>
                <w:rFonts w:ascii="Arial" w:hAnsi="Arial"/>
                <w:color w:val="000000"/>
                <w:sz w:val="24"/>
                <w:szCs w:val="24"/>
                <w:lang w:val="en-GB"/>
              </w:rPr>
              <w:t xml:space="preserve"> you </w:t>
            </w:r>
            <w:r>
              <w:rPr>
                <w:rFonts w:ascii="Arial" w:hAnsi="Arial"/>
                <w:b/>
                <w:bCs/>
                <w:color w:val="000000"/>
                <w:sz w:val="24"/>
                <w:szCs w:val="24"/>
                <w:lang w:val="en-GB"/>
              </w:rPr>
              <w:t>eat</w:t>
            </w:r>
            <w:r>
              <w:rPr>
                <w:rFonts w:ascii="Arial" w:hAnsi="Arial"/>
                <w:color w:val="000000"/>
                <w:sz w:val="24"/>
                <w:szCs w:val="24"/>
                <w:lang w:val="en-GB"/>
              </w:rPr>
              <w:t xml:space="preserve"> already?</w:t>
            </w:r>
          </w:p>
        </w:tc>
      </w:tr>
    </w:tbl>
    <w:p>
      <w:pPr>
        <w:pStyle w:val="Normal"/>
        <w:numPr>
          <w:ilvl w:val="0"/>
          <w:numId w:val="0"/>
        </w:numPr>
        <w:suppressAutoHyphens w:val="false"/>
        <w:ind w:hanging="0" w:left="0" w:right="0"/>
        <w:rPr>
          <w:rFonts w:ascii="Arial" w:hAnsi="Arial"/>
          <w:b/>
          <w:sz w:val="24"/>
          <w:szCs w:val="24"/>
          <w:lang w:val="en-US"/>
        </w:rPr>
      </w:pPr>
      <w:r>
        <w:rPr>
          <w:rFonts w:ascii="Arial" w:hAnsi="Arial"/>
          <w:b/>
          <w:sz w:val="24"/>
          <w:szCs w:val="24"/>
          <w:lang w:val="en-US"/>
        </w:rPr>
      </w:r>
    </w:p>
    <w:p>
      <w:pPr>
        <w:pStyle w:val="BodyText"/>
        <w:spacing w:lineRule="auto" w:line="276" w:before="0" w:after="0"/>
        <w:rPr>
          <w:rFonts w:ascii="Arial" w:hAnsi="Arial"/>
          <w:b w:val="false"/>
          <w:bCs w:val="false"/>
          <w:sz w:val="24"/>
          <w:szCs w:val="24"/>
          <w:u w:val="single"/>
          <w:lang w:val="en-GB"/>
        </w:rPr>
      </w:pPr>
      <w:r>
        <w:rPr>
          <w:rFonts w:ascii="Arial" w:hAnsi="Arial"/>
          <w:b w:val="false"/>
          <w:bCs w:val="false"/>
          <w:sz w:val="24"/>
          <w:szCs w:val="24"/>
          <w:u w:val="single"/>
          <w:lang w:val="en-GB"/>
        </w:rPr>
      </w:r>
    </w:p>
    <w:p>
      <w:pPr>
        <w:pStyle w:val="BodyText"/>
        <w:spacing w:lineRule="auto" w:line="360" w:before="0" w:after="0"/>
        <w:rPr/>
      </w:pPr>
      <w:r>
        <w:rPr>
          <w:rFonts w:ascii="Arial" w:hAnsi="Arial"/>
          <w:b w:val="false"/>
          <w:bCs w:val="false"/>
          <w:sz w:val="24"/>
          <w:szCs w:val="24"/>
          <w:u w:val="single"/>
          <w:lang w:val="en-GB"/>
        </w:rPr>
        <w:t>Video suggestions</w:t>
      </w:r>
      <w:r>
        <w:rPr>
          <w:rFonts w:ascii="Arial" w:hAnsi="Arial"/>
          <w:b w:val="false"/>
          <w:bCs w:val="false"/>
          <w:sz w:val="24"/>
          <w:szCs w:val="24"/>
          <w:u w:val="none"/>
          <w:lang w:val="en-GB"/>
        </w:rPr>
        <w:t xml:space="preserve">: </w:t>
        <w:tab/>
        <w:tab/>
      </w:r>
      <w:hyperlink r:id="rId8">
        <w:r>
          <w:rPr>
            <w:rStyle w:val="Hyperlink"/>
            <w:rFonts w:ascii="Arial" w:hAnsi="Arial"/>
            <w:b w:val="false"/>
            <w:bCs w:val="false"/>
            <w:sz w:val="24"/>
            <w:szCs w:val="24"/>
            <w:u w:val="single"/>
            <w:lang w:val="en-GB"/>
          </w:rPr>
          <w:t>https://www.youtube.com/watch?v=MRXv3taXkAg</w:t>
        </w:r>
      </w:hyperlink>
      <w:r>
        <w:rPr>
          <w:rStyle w:val="Hyperlink"/>
          <w:rFonts w:ascii="Arial" w:hAnsi="Arial"/>
          <w:b w:val="false"/>
          <w:bCs w:val="false"/>
          <w:color w:val="000000"/>
          <w:sz w:val="24"/>
          <w:szCs w:val="24"/>
          <w:u w:val="none"/>
          <w:lang w:val="en-GB"/>
        </w:rPr>
        <w:t xml:space="preserve"> (15 mins)</w:t>
      </w:r>
    </w:p>
    <w:p>
      <w:pPr>
        <w:pStyle w:val="BodyText"/>
        <w:spacing w:lineRule="auto" w:line="360" w:before="0" w:after="0"/>
        <w:rPr/>
      </w:pPr>
      <w:r>
        <w:rPr>
          <w:rStyle w:val="Hyperlink"/>
          <w:rFonts w:ascii="Arial" w:hAnsi="Arial"/>
          <w:b w:val="false"/>
          <w:bCs w:val="false"/>
          <w:sz w:val="24"/>
          <w:szCs w:val="24"/>
          <w:u w:val="none"/>
          <w:lang w:val="en-GB"/>
        </w:rPr>
        <w:tab/>
        <w:tab/>
        <w:tab/>
        <w:tab/>
      </w:r>
      <w:hyperlink r:id="rId9">
        <w:r>
          <w:rPr>
            <w:rStyle w:val="Hyperlink"/>
            <w:rFonts w:ascii="Arial" w:hAnsi="Arial"/>
            <w:b w:val="false"/>
            <w:bCs w:val="false"/>
            <w:sz w:val="24"/>
            <w:szCs w:val="24"/>
            <w:u w:val="single"/>
            <w:lang w:val="en-GB"/>
          </w:rPr>
          <w:t>https://www.youtube.com/watch?v=xOVlR6E2zjg</w:t>
        </w:r>
      </w:hyperlink>
      <w:r>
        <w:rPr>
          <w:rStyle w:val="Hyperlink"/>
          <w:rFonts w:ascii="Arial" w:hAnsi="Arial"/>
          <w:b w:val="false"/>
          <w:bCs w:val="false"/>
          <w:color w:val="000000"/>
          <w:sz w:val="24"/>
          <w:szCs w:val="24"/>
          <w:u w:val="none"/>
          <w:lang w:val="en-GB"/>
        </w:rPr>
        <w:t xml:space="preserve"> (13 mins)</w:t>
      </w:r>
    </w:p>
    <w:p>
      <w:pPr>
        <w:pStyle w:val="BodyText"/>
        <w:spacing w:lineRule="auto" w:line="360" w:before="0" w:after="0"/>
        <w:rPr/>
      </w:pPr>
      <w:r>
        <w:rPr>
          <w:rFonts w:ascii="Arial" w:hAnsi="Arial"/>
          <w:b w:val="false"/>
          <w:bCs w:val="false"/>
          <w:sz w:val="24"/>
          <w:szCs w:val="24"/>
          <w:u w:val="single"/>
          <w:lang w:val="en-GB"/>
        </w:rPr>
        <w:t>Song suggestion</w:t>
      </w:r>
      <w:r>
        <w:rPr>
          <w:rFonts w:ascii="Arial" w:hAnsi="Arial"/>
          <w:b w:val="false"/>
          <w:bCs w:val="false"/>
          <w:sz w:val="24"/>
          <w:szCs w:val="24"/>
          <w:u w:val="none"/>
          <w:lang w:val="en-GB"/>
        </w:rPr>
        <w:t>:</w:t>
        <w:tab/>
        <w:tab/>
      </w:r>
      <w:hyperlink r:id="rId10">
        <w:r>
          <w:rPr>
            <w:rStyle w:val="Hyperlink"/>
            <w:rFonts w:ascii="Arial" w:hAnsi="Arial"/>
            <w:sz w:val="24"/>
            <w:szCs w:val="24"/>
            <w:lang w:val="en-GB"/>
          </w:rPr>
          <w:t>https://www.youtube.com/watch?v=Dg2HKMFsers</w:t>
        </w:r>
      </w:hyperlink>
      <w:r>
        <w:rPr>
          <w:rStyle w:val="Hyperlink"/>
          <w:rFonts w:ascii="Arial" w:hAnsi="Arial"/>
          <w:b w:val="false"/>
          <w:bCs w:val="false"/>
          <w:color w:val="000000"/>
          <w:sz w:val="24"/>
          <w:szCs w:val="24"/>
          <w:u w:val="none"/>
          <w:lang w:val="en-GB"/>
        </w:rPr>
        <w:t xml:space="preserve"> (4 mins)</w:t>
      </w:r>
    </w:p>
    <w:p>
      <w:pPr>
        <w:pStyle w:val="Normal"/>
        <w:spacing w:lineRule="auto" w:line="360" w:before="0" w:after="0"/>
        <w:rPr/>
      </w:pPr>
      <w:r>
        <w:rPr>
          <w:rFonts w:ascii="Arial" w:hAnsi="Arial"/>
          <w:sz w:val="24"/>
          <w:szCs w:val="24"/>
          <w:u w:val="single"/>
          <w:lang w:val="en-GB"/>
        </w:rPr>
        <w:t>Port vs Brazilian Port</w:t>
      </w:r>
      <w:r>
        <w:rPr>
          <w:rFonts w:ascii="Arial" w:hAnsi="Arial"/>
          <w:sz w:val="24"/>
          <w:szCs w:val="24"/>
          <w:u w:val="none"/>
          <w:lang w:val="en-GB"/>
        </w:rPr>
        <w:t>:</w:t>
        <w:tab/>
      </w:r>
      <w:hyperlink r:id="rId11">
        <w:r>
          <w:rPr>
            <w:rStyle w:val="Hyperlink"/>
            <w:rFonts w:ascii="Arial" w:hAnsi="Arial"/>
            <w:sz w:val="24"/>
            <w:szCs w:val="24"/>
            <w:lang w:val="en-GB"/>
          </w:rPr>
          <w:t>https://www.youtube.com/watch?v=5MhxaWldVEU</w:t>
        </w:r>
      </w:hyperlink>
      <w:r>
        <w:rPr>
          <w:rStyle w:val="Hyperlink"/>
          <w:rFonts w:ascii="Arial" w:hAnsi="Arial"/>
          <w:b w:val="false"/>
          <w:bCs w:val="false"/>
          <w:color w:val="000000"/>
          <w:sz w:val="24"/>
          <w:szCs w:val="24"/>
          <w:u w:val="none"/>
          <w:lang w:val="en-GB"/>
        </w:rPr>
        <w:t xml:space="preserve"> (4 mins)</w:t>
      </w:r>
    </w:p>
    <w:p>
      <w:pPr>
        <w:pStyle w:val="Normal"/>
        <w:spacing w:lineRule="auto" w:line="360"/>
        <w:rPr/>
      </w:pPr>
      <w:r>
        <w:rPr>
          <w:rFonts w:ascii="Arial" w:hAnsi="Arial"/>
          <w:sz w:val="24"/>
          <w:szCs w:val="24"/>
          <w:u w:val="single"/>
          <w:lang w:val="en-GB"/>
        </w:rPr>
        <w:t>Culture differences</w:t>
      </w:r>
      <w:r>
        <w:rPr>
          <w:rFonts w:ascii="Arial" w:hAnsi="Arial"/>
          <w:sz w:val="24"/>
          <w:szCs w:val="24"/>
          <w:lang w:val="en-GB"/>
        </w:rPr>
        <w:t>:</w:t>
        <w:tab/>
        <w:tab/>
      </w:r>
      <w:hyperlink r:id="rId12">
        <w:r>
          <w:rPr>
            <w:rStyle w:val="Hyperlink"/>
            <w:rFonts w:ascii="Arial" w:hAnsi="Arial"/>
            <w:sz w:val="24"/>
            <w:szCs w:val="24"/>
            <w:lang w:val="en-GB"/>
          </w:rPr>
          <w:t>https://www.youtube.com/watch?v=krEO7nGknwI</w:t>
        </w:r>
      </w:hyperlink>
      <w:r>
        <w:rPr>
          <w:rStyle w:val="Hyperlink"/>
          <w:rFonts w:ascii="Arial" w:hAnsi="Arial"/>
          <w:b w:val="false"/>
          <w:bCs w:val="false"/>
          <w:color w:val="000000"/>
          <w:sz w:val="24"/>
          <w:szCs w:val="24"/>
          <w:u w:val="none"/>
          <w:lang w:val="en-GB"/>
        </w:rPr>
        <w:t xml:space="preserve"> (5 mins)</w:t>
      </w:r>
    </w:p>
    <w:p>
      <w:pPr>
        <w:pStyle w:val="Normal"/>
        <w:spacing w:lineRule="auto" w:line="276"/>
        <w:rPr>
          <w:rFonts w:ascii="Arial" w:hAnsi="Arial"/>
          <w:sz w:val="24"/>
          <w:szCs w:val="24"/>
          <w:lang w:val="en-GB"/>
        </w:rPr>
      </w:pPr>
      <w:r>
        <w:rPr>
          <w:rFonts w:ascii="Arial" w:hAnsi="Arial"/>
          <w:sz w:val="24"/>
          <w:szCs w:val="24"/>
          <w:lang w:val="en-GB"/>
        </w:rPr>
      </w:r>
    </w:p>
    <w:sectPr>
      <w:type w:val="nextPage"/>
      <w:pgSz w:w="11906" w:h="16838"/>
      <w:pgMar w:left="720" w:right="720" w:gutter="0" w:header="0" w:top="720" w:footer="0" w:bottom="72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Verdana">
    <w:charset w:val="01"/>
    <w:family w:val="swiss"/>
    <w:pitch w:val="default"/>
  </w:font>
  <w:font w:name="Times New Roman">
    <w:charset w:val="01"/>
    <w:family w:val="roman"/>
    <w:pitch w:val="default"/>
  </w:font>
  <w:font w:name="Symbol">
    <w:charset w:val="01"/>
    <w:family w:val="roman"/>
    <w:pitch w:val="default"/>
  </w:font>
  <w:font w:name="Courier New">
    <w:charset w:val="01"/>
    <w:family w:val="swiss"/>
    <w:pitch w:val="default"/>
  </w:font>
  <w:font w:name="Liberation Sans">
    <w:altName w:val="Arial"/>
    <w:charset w:val="01"/>
    <w:family w:val="swiss"/>
    <w:pitch w:val="default"/>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rFonts w:cs="Symbol"/>
        <w:sz w:val="20"/>
      </w:rPr>
    </w:lvl>
    <w:lvl w:ilvl="1">
      <w:start w:val="1"/>
      <w:numFmt w:val="none"/>
      <w:suff w:val="nothing"/>
      <w:lvlText w:val=""/>
      <w:lvlJc w:val="left"/>
      <w:pPr>
        <w:tabs>
          <w:tab w:val="num" w:pos="0"/>
        </w:tabs>
        <w:ind w:left="576" w:hanging="576"/>
      </w:pPr>
      <w:rPr>
        <w:rFonts w:cs="Courier New"/>
        <w:sz w:val="20"/>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Verdana" w:hAnsi="Verdana" w:eastAsia="Times New Roman" w:cs="Verdana"/>
      <w:color w:val="auto"/>
      <w:kern w:val="0"/>
      <w:sz w:val="20"/>
      <w:szCs w:val="20"/>
      <w:lang w:val="pt-BR" w:eastAsia="zh-CN" w:bidi="ar-SA"/>
    </w:rPr>
  </w:style>
  <w:style w:type="paragraph" w:styleId="Heading1">
    <w:name w:val="heading 1"/>
    <w:basedOn w:val="Normal"/>
    <w:next w:val="BodyText"/>
    <w:qFormat/>
    <w:pPr>
      <w:numPr>
        <w:ilvl w:val="0"/>
        <w:numId w:val="1"/>
      </w:numPr>
      <w:spacing w:before="280" w:after="280"/>
      <w:outlineLvl w:val="0"/>
    </w:pPr>
    <w:rPr>
      <w:rFonts w:ascii="Times New Roman" w:hAnsi="Times New Roman" w:cs="Times New Roman"/>
      <w:b/>
      <w:bCs/>
      <w:kern w:val="2"/>
      <w:sz w:val="48"/>
      <w:szCs w:val="48"/>
    </w:rPr>
  </w:style>
  <w:style w:type="paragraph" w:styleId="Heading2">
    <w:name w:val="heading 2"/>
    <w:basedOn w:val="Normal"/>
    <w:next w:val="BodyText"/>
    <w:qFormat/>
    <w:pPr>
      <w:numPr>
        <w:ilvl w:val="1"/>
        <w:numId w:val="1"/>
      </w:numPr>
      <w:spacing w:before="280" w:after="280"/>
      <w:outlineLvl w:val="1"/>
    </w:pPr>
    <w:rPr>
      <w:rFonts w:ascii="Times New Roman" w:hAnsi="Times New Roman" w:cs="Times New Roman"/>
      <w:b/>
      <w:bCs/>
      <w:sz w:val="36"/>
      <w:szCs w:val="36"/>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Fontepargpadro">
    <w:name w:val="Fonte parág. padrão"/>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Fontepargpadro2">
    <w:name w:val="Fonte parág. padrão2"/>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
    <w:name w:val="Fonte parág. padrão1"/>
    <w:qFormat/>
    <w:rPr/>
  </w:style>
  <w:style w:type="character" w:styleId="spelle">
    <w:name w:val="spelle"/>
    <w:basedOn w:val="Fontepargpadro1"/>
    <w:qFormat/>
    <w:rPr/>
  </w:style>
  <w:style w:type="character" w:styleId="Hyperlink">
    <w:name w:val="Hyperlink"/>
    <w:rPr>
      <w:color w:val="0563C1"/>
      <w:u w:val="single"/>
    </w:rPr>
  </w:style>
  <w:style w:type="character" w:styleId="FollowedHyperlink">
    <w:name w:val="FollowedHyperlink"/>
    <w:rPr>
      <w:color w:val="954F72"/>
      <w:u w:val="single"/>
    </w:rPr>
  </w:style>
  <w:style w:type="character" w:styleId="text">
    <w:name w:val="text"/>
    <w:basedOn w:val="Fontepargpadro1"/>
    <w:qFormat/>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tulo2">
    <w:name w:val="Título2"/>
    <w:basedOn w:val="Normal"/>
    <w:next w:val="BodyText"/>
    <w:qFormat/>
    <w:pPr>
      <w:keepNext w:val="true"/>
      <w:spacing w:before="240" w:after="120"/>
    </w:pPr>
    <w:rPr>
      <w:rFonts w:ascii="Arial" w:hAnsi="Arial" w:eastAsia="Microsoft YaHei" w:cs="Mangal"/>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Tahoma"/>
    </w:rPr>
  </w:style>
  <w:style w:type="paragraph" w:styleId="Ttulo1">
    <w:name w:val="Título1"/>
    <w:basedOn w:val="Normal"/>
    <w:next w:val="BodyText"/>
    <w:qFormat/>
    <w:pPr>
      <w:keepNext w:val="true"/>
      <w:spacing w:before="240" w:after="120"/>
    </w:pPr>
    <w:rPr>
      <w:rFonts w:ascii="Arial" w:hAnsi="Arial" w:eastAsia="Arial Unicode MS"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bodytext1">
    <w:name w:val="bodytext"/>
    <w:basedOn w:val="Normal"/>
    <w:qFormat/>
    <w:pPr>
      <w:spacing w:before="280" w:after="280"/>
    </w:pPr>
    <w:rPr>
      <w:rFonts w:ascii="Times New Roman" w:hAnsi="Times New Roman" w:cs="Times New Roman"/>
      <w:sz w:val="24"/>
      <w:szCs w:val="24"/>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instagram.com/reels/DPdxNcPkcJL/" TargetMode="External"/><Relationship Id="rId4" Type="http://schemas.openxmlformats.org/officeDocument/2006/relationships/hyperlink" Target="https://www.youtube.com/watch?v=PXR-4e3Ouns" TargetMode="External"/><Relationship Id="rId5" Type="http://schemas.openxmlformats.org/officeDocument/2006/relationships/hyperlink" Target="https://www.youtube.com/watch?v=-axgs3tkOaU" TargetMode="External"/><Relationship Id="rId6" Type="http://schemas.openxmlformats.org/officeDocument/2006/relationships/hyperlink" Target="https://www.youtube.com/watch?v=fy-bd5AC-Ms" TargetMode="External"/><Relationship Id="rId7" Type="http://schemas.openxmlformats.org/officeDocument/2006/relationships/hyperlink" Target="https://www.youtube.com/watch?v=KnnA4XgcWj8" TargetMode="External"/><Relationship Id="rId8" Type="http://schemas.openxmlformats.org/officeDocument/2006/relationships/hyperlink" Target="https://www.youtube.com/watch?v=MRXv3taXkAg" TargetMode="External"/><Relationship Id="rId9" Type="http://schemas.openxmlformats.org/officeDocument/2006/relationships/hyperlink" Target="https://www.youtube.com/watch?v=xOVlR6E2zjg" TargetMode="External"/><Relationship Id="rId10" Type="http://schemas.openxmlformats.org/officeDocument/2006/relationships/hyperlink" Target="https://www.youtube.com/watch?v=Dg2HKMFsers" TargetMode="External"/><Relationship Id="rId11" Type="http://schemas.openxmlformats.org/officeDocument/2006/relationships/hyperlink" Target="https://www.youtube.com/watch?v=5MhxaWldVEU" TargetMode="External"/><Relationship Id="rId12" Type="http://schemas.openxmlformats.org/officeDocument/2006/relationships/hyperlink" Target="https://www.youtube.com/watch?v=krEO7nGknwI"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643</TotalTime>
  <Application>LibreOffice/26.2.1.2$Linux_X86_64 LibreOffice_project/8399f6259d8c87f40e7255cdb3c9b958f5e08948</Application>
  <AppVersion>15.0000</AppVersion>
  <Pages>4</Pages>
  <Words>707</Words>
  <Characters>4406</Characters>
  <CharactersWithSpaces>5028</CharactersWithSpaces>
  <Paragraphs>276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2009-10-04T11:36:00Z</dcterms:created>
  <dc:creator>user</dc:creator>
  <dc:description/>
  <dc:language>en-GB</dc:language>
  <cp:lastModifiedBy/>
  <cp:lastPrinted>1995-11-21T17:41:00Z</cp:lastPrinted>
  <dcterms:modified xsi:type="dcterms:W3CDTF">2026-03-19T18:05:53Z</dcterms:modified>
  <cp:revision>213</cp:revision>
  <dc:subject/>
  <dc:title/>
</cp:coreProperties>
</file>

<file path=docProps/custom.xml><?xml version="1.0" encoding="utf-8"?>
<Properties xmlns="http://schemas.openxmlformats.org/officeDocument/2006/custom-properties" xmlns:vt="http://schemas.openxmlformats.org/officeDocument/2006/docPropsVTypes"/>
</file>